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D7D30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</w:p>
    <w:p w14:paraId="6ACE3B7D">
      <w:pPr>
        <w:spacing w:after="156" w:afterLines="50" w:line="580" w:lineRule="exact"/>
        <w:jc w:val="center"/>
        <w:rPr>
          <w:rFonts w:hint="eastAsia" w:ascii="华文中宋" w:hAnsi="华文中宋" w:eastAsia="华文中宋" w:cs="华文中宋"/>
          <w:bCs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华文中宋"/>
          <w:bCs/>
          <w:sz w:val="32"/>
          <w:szCs w:val="32"/>
        </w:rPr>
        <w:t>心理健康普查操作流程</w:t>
      </w:r>
      <w:bookmarkEnd w:id="0"/>
    </w:p>
    <w:p w14:paraId="1AA8AC16">
      <w:pPr>
        <w:spacing w:line="360" w:lineRule="auto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一、操作步骤：</w:t>
      </w:r>
    </w:p>
    <w:p w14:paraId="5DF4AF10">
      <w:pPr>
        <w:spacing w:line="360" w:lineRule="auto"/>
        <w:ind w:firstLine="640" w:firstLineChars="200"/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（1）使用微信登录测试系统</w:t>
      </w:r>
    </w:p>
    <w:p w14:paraId="6759475B">
      <w:pPr>
        <w:widowControl/>
        <w:shd w:val="clear" w:color="auto" w:fill="FFFFFF"/>
        <w:spacing w:line="360" w:lineRule="auto"/>
        <w:ind w:right="-159" w:firstLine="643" w:firstLineChars="200"/>
        <w:jc w:val="left"/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</w:rPr>
        <w:t>第一步：</w:t>
      </w:r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shd w:val="clear" w:color="auto" w:fill="FFFFFF"/>
        </w:rPr>
        <w:t>关注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</w:rPr>
        <w:t>湖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  <w:lang w:val="en-US" w:eastAsia="zh-CN"/>
        </w:rPr>
        <w:t>师学工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</w:rPr>
        <w:t>(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  <w:lang w:val="en-US" w:eastAsia="zh-CN"/>
        </w:rPr>
        <w:t>hbnuxgc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</w:rPr>
        <w:t>)微信</w:t>
      </w:r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shd w:val="clear" w:color="auto" w:fill="FFFFFF"/>
        </w:rPr>
        <w:t>，微信二维码：</w:t>
      </w:r>
    </w:p>
    <w:p w14:paraId="4AA1155B">
      <w:pPr>
        <w:widowControl/>
        <w:shd w:val="clear" w:color="auto" w:fill="FFFFFF"/>
        <w:spacing w:line="360" w:lineRule="auto"/>
        <w:ind w:right="-159"/>
        <w:jc w:val="left"/>
      </w:pPr>
      <w:r>
        <w:rPr>
          <w:rFonts w:hint="eastAsia"/>
        </w:rPr>
        <w:t xml:space="preserve">   </w:t>
      </w:r>
      <w:r>
        <w:rPr>
          <w:rFonts w:hint="eastAsia"/>
        </w:rPr>
        <w:drawing>
          <wp:inline distT="0" distB="0" distL="114300" distR="114300">
            <wp:extent cx="2684145" cy="2708910"/>
            <wp:effectExtent l="0" t="0" r="8255" b="8890"/>
            <wp:docPr id="1" name="图片 1" descr="微信图片_20250516164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5161646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1703705" cy="3319145"/>
            <wp:effectExtent l="0" t="0" r="1079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32A98">
      <w:pPr>
        <w:widowControl/>
        <w:shd w:val="clear" w:color="auto" w:fill="FFFFFF"/>
        <w:spacing w:line="360" w:lineRule="auto"/>
        <w:ind w:right="-159"/>
        <w:jc w:val="left"/>
      </w:pPr>
      <w:r>
        <w:rPr>
          <w:rFonts w:hint="eastAsia"/>
        </w:rPr>
        <w:t xml:space="preserve">      </w:t>
      </w:r>
    </w:p>
    <w:p w14:paraId="702FF999">
      <w:pPr>
        <w:widowControl/>
        <w:shd w:val="clear" w:color="auto" w:fill="FFFFFF"/>
        <w:spacing w:line="360" w:lineRule="auto"/>
        <w:ind w:right="-159" w:firstLine="640" w:firstLineChars="200"/>
        <w:jc w:val="left"/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shd w:val="clear" w:color="auto" w:fill="FFFFFF"/>
        </w:rPr>
        <w:t>在平台二级菜单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</w:rPr>
        <w:t>【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  <w:lang w:val="en-US" w:eastAsia="zh-CN"/>
        </w:rPr>
        <w:t>心理育人</w:t>
      </w:r>
      <w:r>
        <w:rPr>
          <w:rFonts w:hint="eastAsia" w:ascii="方正仿宋_GB2312" w:hAnsi="方正仿宋_GB2312" w:eastAsia="方正仿宋_GB2312" w:cs="方正仿宋_GB2312"/>
          <w:b/>
          <w:color w:val="FF0000"/>
          <w:kern w:val="0"/>
          <w:sz w:val="32"/>
          <w:szCs w:val="32"/>
          <w:shd w:val="clear" w:color="auto" w:fill="FFFFFF"/>
        </w:rPr>
        <w:t>】找【心理普查】，</w:t>
      </w:r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shd w:val="clear" w:color="auto" w:fill="FFFFFF"/>
        </w:rPr>
        <w:t xml:space="preserve">点击即可进入测试系统。           </w:t>
      </w:r>
    </w:p>
    <w:p w14:paraId="3231DE01">
      <w:pPr>
        <w:spacing w:line="360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第二步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：点击“登录”，输入账号、密码和登录方式。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账号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  <w:lang w:val="en-US" w:eastAsia="zh-CN"/>
        </w:rPr>
        <w:t>为学号，密码为HS+学号后六位（注意区分大小写），账号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  <w:lang w:eastAsia="zh-CN"/>
        </w:rPr>
        <w:t>和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密码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  <w:lang w:eastAsia="zh-CN"/>
        </w:rPr>
        <w:t>均已注册完成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，登陆方式（若登录界面默认为管理员，则下拉列表选择学生）:学生，然后单击“登录”。</w:t>
      </w:r>
    </w:p>
    <w:p w14:paraId="707F14F0">
      <w:pPr>
        <w:spacing w:line="360" w:lineRule="auto"/>
        <w:ind w:firstLine="64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（ 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注意：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直接“登录”，不要选“注册”，所有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人员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的基本信息都已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根据人员名单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代为注册）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7447BBDA">
      <w:pP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drawing>
          <wp:inline distT="0" distB="0" distL="114300" distR="114300">
            <wp:extent cx="2723515" cy="3598545"/>
            <wp:effectExtent l="0" t="0" r="6985" b="8255"/>
            <wp:docPr id="8" name="图片 8" descr="572d6cfc01381c9dbb643ca05d4a4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72d6cfc01381c9dbb643ca05d4a4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1701165</wp:posOffset>
                </wp:positionV>
                <wp:extent cx="1015365" cy="302895"/>
                <wp:effectExtent l="6350" t="6350" r="6985" b="825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22090" y="5249545"/>
                          <a:ext cx="1015365" cy="3028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0AD7B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C00000"/>
                                <w:sz w:val="24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24"/>
                                <w:szCs w:val="22"/>
                                <w:lang w:val="en-US" w:eastAsia="zh-CN"/>
                              </w:rPr>
                              <w:t>学号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35pt;margin-top:133.95pt;height:23.85pt;width:79.95pt;z-index:251660288;mso-width-relative:page;mso-height-relative:page;" fillcolor="#FFFFFF [3201]" filled="t" stroked="t" coordsize="21600,21600" o:gfxdata="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hLNk&#10;T9gAAAALAQAADwAAAAAAAAABACAAAAAiAAAAZHJzL2Rvd25yZXYueG1sUEsBAhQAFAAAAAgAh07i&#10;QJwlmDOUAgAAGAUAAA4AAAAAAAAAAQAgAAAAJwEAAGRycy9lMm9Eb2MueG1sUEsFBgAAAAAGAAYA&#10;WQEAAC0GAAAAAA==&#10;">
                <v:fill on="t" focussize="0,0"/>
                <v:stroke weight="1pt" color="#EE822F [3205]" miterlimit="8" joinstyle="miter"/>
                <v:imagedata o:title=""/>
                <o:lock v:ext="edit" aspectratio="f"/>
                <v:textbox>
                  <w:txbxContent>
                    <w:p w14:paraId="1F90AD7B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C00000"/>
                          <w:sz w:val="24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sz w:val="24"/>
                          <w:szCs w:val="22"/>
                          <w:lang w:val="en-US" w:eastAsia="zh-CN"/>
                        </w:rPr>
                        <w:t>学号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2139950</wp:posOffset>
                </wp:positionV>
                <wp:extent cx="1381125" cy="336550"/>
                <wp:effectExtent l="6350" t="6350" r="9525" b="1270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49090" y="3105150"/>
                          <a:ext cx="1381125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1C5E9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C00000"/>
                                <w:sz w:val="22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C00000"/>
                                <w:sz w:val="22"/>
                                <w:szCs w:val="21"/>
                                <w:lang w:val="en-US" w:eastAsia="zh-CN"/>
                              </w:rPr>
                              <w:t>HS+学号后六位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45pt;margin-top:168.5pt;height:26.5pt;width:108.75pt;z-index:251661312;mso-width-relative:page;mso-height-relative:page;" fillcolor="#FFFFFF [3201]" filled="t" stroked="t" coordsize="21600,21600" o:gfxdata="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30fCd1QAA&#10;AAoBAAAPAAAAAAAAAAEAIAAAACIAAABkcnMvZG93bnJldi54bWxQSwECFAAUAAAACACHTuJAwTxh&#10;aJMCAAAYBQAADgAAAAAAAAABACAAAAAkAQAAZHJzL2Uyb0RvYy54bWxQSwUGAAAAAAYABgBZAQAA&#10;KQYAAAAA&#10;">
                <v:fill on="t" focussize="0,0"/>
                <v:stroke weight="1pt" color="#EE822F [3205]" miterlimit="8" joinstyle="miter"/>
                <v:imagedata o:title=""/>
                <o:lock v:ext="edit" aspectratio="f"/>
                <v:textbox>
                  <w:txbxContent>
                    <w:p w14:paraId="2E31C5E9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C00000"/>
                          <w:sz w:val="22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color w:val="C00000"/>
                          <w:sz w:val="22"/>
                          <w:szCs w:val="21"/>
                          <w:lang w:val="en-US" w:eastAsia="zh-CN"/>
                        </w:rPr>
                        <w:t>HS+学号后六位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-7620</wp:posOffset>
            </wp:positionH>
            <wp:positionV relativeFrom="paragraph">
              <wp:posOffset>60325</wp:posOffset>
            </wp:positionV>
            <wp:extent cx="2427605" cy="3511550"/>
            <wp:effectExtent l="0" t="0" r="10795" b="6350"/>
            <wp:wrapSquare wrapText="bothSides"/>
            <wp:docPr id="6" name="图片 5" descr="QQ图片2021093011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QQ图片202109301133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0" r="1501"/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870991">
      <w:pPr>
        <w:spacing w:line="360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第三步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“进入系统”，测试前认真阅读指导语，点击“开始”，每个题目根据自己实际情况作答，单击选项即可进入下一题，若单击“上一题”则可以修改上一题。当所有的题目做完之后，点击“做完了”，确定保存结果。依次完成2个必测问卷：</w:t>
      </w:r>
      <w:r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  <w:highlight w:val="yellow"/>
          <w:lang w:val="en-US" w:eastAsia="zh-CN"/>
        </w:rPr>
        <w:t>大学生心理健康普查问卷 、</w:t>
      </w:r>
      <w:r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  <w:highlight w:val="yellow"/>
        </w:rPr>
        <w:t xml:space="preserve">SCL-90 </w:t>
      </w:r>
      <w:r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</w:rPr>
        <w:t>。</w:t>
      </w:r>
    </w:p>
    <w:p w14:paraId="0685B3E5">
      <w:pPr>
        <w:spacing w:line="360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（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注意：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“提交测评结果”后不能再修改本量表）。</w:t>
      </w:r>
    </w:p>
    <w:p w14:paraId="4AC56E6A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（2）使用电脑网站登录测试系统</w:t>
      </w:r>
    </w:p>
    <w:p w14:paraId="624E6F53">
      <w:pPr>
        <w:spacing w:line="360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第一步：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在浏览器地址栏输入“</w:t>
      </w:r>
      <w:r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</w:rPr>
        <w:t>湖北师范大学心理健康教育与咨询中心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”官网地址：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u w:val="single"/>
        </w:rPr>
        <w:t>https://xljk.hbnu.edu.cn/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，点击“</w:t>
      </w:r>
      <w:r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</w:rPr>
        <w:t>心理测试—心理普查-新网址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”，即可进入登录界面。</w:t>
      </w:r>
    </w:p>
    <w:p w14:paraId="79490732">
      <w:pPr>
        <w:spacing w:line="360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第二步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：输入账号、密码及登陆方式。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登陆方式:学生（若默认为“管理员”，则下拉列表选择“学生”）；账号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  <w:lang w:val="en-US" w:eastAsia="zh-CN"/>
        </w:rPr>
        <w:t>为学号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；密码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  <w:lang w:val="en-US" w:eastAsia="zh-CN"/>
        </w:rPr>
        <w:t>为HS+学号后六位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；单击“登录”。</w:t>
      </w:r>
    </w:p>
    <w:p w14:paraId="301DF508">
      <w:pPr>
        <w:spacing w:line="360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（ 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注意：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直接“登录”，不要选“注册”，所有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人员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的基本信息都已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根据人员名单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代为注册）。</w:t>
      </w:r>
    </w:p>
    <w:p w14:paraId="70B26884">
      <w:pPr>
        <w:spacing w:line="360" w:lineRule="auto"/>
        <w:ind w:firstLine="480" w:firstLineChars="200"/>
        <w:jc w:val="center"/>
        <w:rPr>
          <w:rFonts w:ascii="宋体" w:hAnsi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2323465</wp:posOffset>
                </wp:positionH>
                <wp:positionV relativeFrom="paragraph">
                  <wp:posOffset>1673225</wp:posOffset>
                </wp:positionV>
                <wp:extent cx="1619250" cy="325120"/>
                <wp:effectExtent l="6350" t="6350" r="12700" b="1143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66720" y="5286375"/>
                          <a:ext cx="1619250" cy="325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F6D36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color w:val="C0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“HS+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学号后六位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95pt;margin-top:131.75pt;height:25.6pt;width:127.5pt;z-index:251663360;mso-width-relative:page;mso-height-relative:page;" fillcolor="#FFFFFF [3201]" filled="t" stroked="t" coordsize="21600,21600" o:gfxdata="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OMdmyDWAAAA&#10;CwEAAA8AAAAAAAAAAQAgAAAAIgAAAGRycy9kb3ducmV2LnhtbFBLAQIUABQAAAAIAIdO4kC7D8zf&#10;kQIAABgFAAAOAAAAAAAAAAEAIAAAACUBAABkcnMvZTJvRG9jLnhtbFBLBQYAAAAABgAGAFkBAAAo&#10;BgAAAAA=&#10;">
                <v:fill on="t" focussize="0,0"/>
                <v:stroke weight="1pt" color="#EE822F [3205]" miterlimit="8" joinstyle="miter"/>
                <v:imagedata o:title=""/>
                <o:lock v:ext="edit" aspectratio="f"/>
                <v:textbox>
                  <w:txbxContent>
                    <w:p w14:paraId="29EF6D36"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color w:val="C00000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“HS+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学号后六位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1181100</wp:posOffset>
                </wp:positionV>
                <wp:extent cx="1047750" cy="286385"/>
                <wp:effectExtent l="6350" t="6350" r="12700" b="1206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22345" y="4770120"/>
                          <a:ext cx="1047750" cy="286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389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 xml:space="preserve">  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85pt;margin-top:93pt;height:22.55pt;width:82.5pt;z-index:251662336;mso-width-relative:page;mso-height-relative:page;" fillcolor="#FFFFFF [3201]" filled="t" stroked="t" coordsize="21600,21600" o:gfxdata="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wHnI51gAA&#10;AAsBAAAPAAAAAAAAAAEAIAAAACIAAABkcnMvZG93bnJldi54bWxQSwECFAAUAAAACACHTuJAVeQ2&#10;v5ICAAAYBQAADgAAAAAAAAABACAAAAAlAQAAZHJzL2Uyb0RvYy54bWxQSwUGAAAAAAYABgBZAQAA&#10;KQYAAAAA&#10;">
                <v:fill on="t" focussize="0,0"/>
                <v:stroke weight="1pt" color="#EE822F [3205]" miterlimit="8" joinstyle="miter"/>
                <v:imagedata o:title=""/>
                <o:lock v:ext="edit" aspectratio="f"/>
                <v:textbox>
                  <w:txbxContent>
                    <w:p w14:paraId="3E6389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学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 xml:space="preserve">  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sz w:val="24"/>
          <w:szCs w:val="24"/>
        </w:rPr>
        <w:drawing>
          <wp:inline distT="0" distB="0" distL="114300" distR="114300">
            <wp:extent cx="2762250" cy="3028950"/>
            <wp:effectExtent l="0" t="0" r="6350" b="6350"/>
            <wp:docPr id="12" name="图片 12" descr="1663643047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6364304739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5E1B7">
      <w:pPr>
        <w:spacing w:line="360" w:lineRule="auto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第三步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：点击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“进入系统”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后点击“心理普查”，测试前认真阅读指导语，点击“开始”，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每个题目根据自己实际情况作答，单击选项即可进入下一题，若单击“上一题”则可以修改上一题。当所有的题目做完之后，点击“做完了”。确定保存结果。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</w:rPr>
        <w:t>依次完成2个必测问卷：</w:t>
      </w:r>
      <w:r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  <w:highlight w:val="yellow"/>
          <w:lang w:val="en-US" w:eastAsia="zh-CN"/>
        </w:rPr>
        <w:t>大学生心理健康普查问卷 、</w:t>
      </w:r>
      <w:r>
        <w:rPr>
          <w:rFonts w:hint="eastAsia" w:ascii="方正仿宋_GB2312" w:hAnsi="方正仿宋_GB2312" w:eastAsia="方正仿宋_GB2312" w:cs="方正仿宋_GB2312"/>
          <w:b/>
          <w:color w:val="FF0000"/>
          <w:sz w:val="32"/>
          <w:szCs w:val="32"/>
          <w:highlight w:val="yellow"/>
        </w:rPr>
        <w:t xml:space="preserve">SCL-90 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2"/>
          <w:szCs w:val="32"/>
          <w:highlight w:val="yellow"/>
        </w:rPr>
        <w:t>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直至2个测验全部做完。</w:t>
      </w:r>
    </w:p>
    <w:p w14:paraId="16B8D4DD">
      <w:pPr>
        <w:spacing w:line="360" w:lineRule="auto"/>
        <w:ind w:firstLine="640" w:firstLineChars="2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512445</wp:posOffset>
                </wp:positionV>
                <wp:extent cx="1009650" cy="209550"/>
                <wp:effectExtent l="6350" t="6350" r="1270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8080" y="6040120"/>
                          <a:ext cx="10096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7pt;margin-top:40.35pt;height:16.5pt;width:79.5pt;z-index:251664384;v-text-anchor:middle;mso-width-relative:page;mso-height-relative:page;" filled="f" stroked="t" coordsize="21600,21600" o:gfxdata="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stD2H1QAAAAgBAAAPAAAAAAAAAAEAIAAAACIAAABkcnMvZG93&#10;bnJldi54bWxQSwECFAAUAAAACACHTuJAcFtHs3UCAADXBAAADgAAAAAAAAABACAAAAAkAQAAZHJz&#10;L2Uyb0RvYy54bWxQSwUGAAAAAAYABgBZAQAACw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628650</wp:posOffset>
                </wp:positionV>
                <wp:extent cx="3771900" cy="1866900"/>
                <wp:effectExtent l="6350" t="6350" r="6350" b="63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080" y="6389370"/>
                          <a:ext cx="3771900" cy="1866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4pt;margin-top:49.5pt;height:147pt;width:297pt;z-index:251665408;v-text-anchor:middle;mso-width-relative:page;mso-height-relative:page;" filled="f" stroked="t" coordsize="21600,21600" o:gfxdata="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B25bPXAAAACgEAAA8AAAAAAAAAAQAgAAAAIgAAAGRy&#10;cy9kb3ducmV2LnhtbFBLAQIUABQAAAAIAIdO4kDhuNPBeAIAANgEAAAOAAAAAAAAAAEAIAAAACYB&#10;AABkcnMvZTJvRG9jLnhtbFBLBQYAAAAABgAGAFkBAAAQ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注意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：“提交测评结果”后不能再修改本量表）</w:t>
      </w:r>
      <w:r>
        <w:drawing>
          <wp:inline distT="0" distB="0" distL="114300" distR="114300">
            <wp:extent cx="5273675" cy="2332990"/>
            <wp:effectExtent l="0" t="0" r="9525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1BA0">
      <w:pPr>
        <w:spacing w:line="360" w:lineRule="auto"/>
        <w:jc w:val="left"/>
        <w:rPr>
          <w:rFonts w:hint="eastAsia" w:ascii="宋体" w:hAnsi="宋体" w:cs="Courier New"/>
          <w:b/>
          <w:bCs/>
          <w:kern w:val="0"/>
          <w:sz w:val="24"/>
        </w:rPr>
      </w:pPr>
    </w:p>
    <w:p w14:paraId="7D582351">
      <w:pPr>
        <w:spacing w:line="360" w:lineRule="auto"/>
        <w:jc w:val="left"/>
        <w:rPr>
          <w:rFonts w:ascii="宋体" w:hAnsi="宋体" w:cs="Courier New"/>
          <w:b/>
          <w:bCs/>
          <w:kern w:val="0"/>
          <w:sz w:val="24"/>
        </w:rPr>
      </w:pPr>
      <w:r>
        <w:rPr>
          <w:rFonts w:hint="eastAsia" w:ascii="宋体" w:hAnsi="宋体" w:cs="Courier New"/>
          <w:b/>
          <w:bCs/>
          <w:kern w:val="0"/>
          <w:sz w:val="24"/>
        </w:rPr>
        <w:t>二、操作要求：</w:t>
      </w:r>
    </w:p>
    <w:p w14:paraId="6AD1D7D6">
      <w:pPr>
        <w:spacing w:line="360" w:lineRule="auto"/>
        <w:jc w:val="left"/>
        <w:rPr>
          <w:rFonts w:hint="eastAsia" w:ascii="宋体" w:hAnsi="宋体" w:cs="宋体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2132330</wp:posOffset>
                </wp:positionH>
                <wp:positionV relativeFrom="paragraph">
                  <wp:posOffset>1640205</wp:posOffset>
                </wp:positionV>
                <wp:extent cx="546100" cy="361950"/>
                <wp:effectExtent l="6350" t="6350" r="6350" b="127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4730" y="2560955"/>
                          <a:ext cx="5461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.9pt;margin-top:129.15pt;height:28.5pt;width:43pt;z-index:251667456;v-text-anchor:middle;mso-width-relative:page;mso-height-relative:page;" filled="f" stroked="t" coordsize="21600,21600" o:gfxdata="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8QEq/XAAAACwEAAA8AAAAAAAAAAQAgAAAAIgAAAGRy&#10;cy9kb3ducmV2LnhtbFBLAQIUABQAAAAIAIdO4kDFTFDEeAIAANgEAAAOAAAAAAAAAAEAIAAAACYB&#10;AABkcnMvZTJvRG9jLnhtbFBLBQYAAAAABgAGAFkBAAAQ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8595" cy="1941195"/>
            <wp:effectExtent l="0" t="0" r="1905" b="190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8255</wp:posOffset>
                </wp:positionV>
                <wp:extent cx="5359400" cy="2051050"/>
                <wp:effectExtent l="6350" t="6350" r="6350" b="1270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63980" y="922655"/>
                          <a:ext cx="5359400" cy="205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pt;margin-top:0.65pt;height:161.5pt;width:422pt;z-index:251666432;v-text-anchor:middle;mso-width-relative:page;mso-height-relative:page;" filled="f" stroked="t" coordsize="21600,21600" o:gfxdata="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vIihx1QAAAAcBAAAPAAAAAAAAAAEAIAAAACIAAABkcnMv&#10;ZG93bnJldi54bWxQSwECFAAUAAAACACHTuJAbahYDHgCAADZBAAADgAAAAAAAAABACAAAAAkAQAA&#10;ZHJzL2Uyb0RvYy54bWxQSwUGAAAAAAYABgBZAQAAD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D1588F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</w:p>
    <w:p w14:paraId="1890480B">
      <w:pPr>
        <w:spacing w:line="360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1.做题前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请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仔细阅读指导语，根据指导语要求进行答题，务必看清题意。</w:t>
      </w:r>
    </w:p>
    <w:p w14:paraId="783C417C">
      <w:pPr>
        <w:spacing w:line="360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2.在测试时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请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不要相互讨论或者看别人答卷；测试题目答案无对错之分，答题时根据个人实际情况，凭第一反应作答即可，无需过多思考。</w:t>
      </w:r>
    </w:p>
    <w:p w14:paraId="06F28980">
      <w:pPr>
        <w:spacing w:line="360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3.完成2个必测问卷后，测试系统将抽选部分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人员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完成其他测试，被抽选的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请继续完成该测试。</w:t>
      </w:r>
    </w:p>
    <w:p w14:paraId="6A1EBF92">
      <w:pPr>
        <w:spacing w:line="360" w:lineRule="auto"/>
        <w:ind w:firstLine="640" w:firstLineChars="200"/>
        <w:jc w:val="left"/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4.如果使用360浏览器，页面显示不完整，请先在地址栏处选择切换为“极速模式”。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4459B"/>
    <w:rsid w:val="5D84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2026-09-08T07:03:00Z</dcterms:created>
  <dc:creator>王园阁</dc:creator>
  <cp:lastModifiedBy>王园阁</cp:lastModifiedBy>
  <dcterms:modified xsi:type="dcterms:W3CDTF">2026-09-08T07:04:09Z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1CB31ED8050E4BAB8F83E106668B54E1_11</vt:lpwstr>
  </property>
  <property fmtid="{D5CDD505-2E9C-101B-9397-08002B2CF9AE}" pid="4" name="KSOTemplateDocerSaveRecord">
    <vt:lpwstr>eyJoZGlkIjoiYzMzOTViZGJiYWFiYzZhODdjMGIzYTY4MDRkMWI1ODAiLCJ1c2VySWQiOiIxNjYyNTYyNzQ2In0=</vt:lpwstr>
  </property>
</Properties>
</file>