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jc w:val="center"/>
        <w:rPr>
          <w:rFonts w:ascii="华文中宋" w:hAnsi="华文中宋" w:eastAsia="华文中宋" w:cs="方正小标宋简体"/>
          <w:color w:val="000000"/>
          <w:kern w:val="0"/>
          <w:sz w:val="44"/>
          <w:szCs w:val="44"/>
        </w:rPr>
      </w:pPr>
      <w:r>
        <w:rPr>
          <w:rFonts w:eastAsia="华文中宋" w:cs="方正小标宋简体" w:ascii="华文中宋" w:hAnsi="华文中宋"/>
          <w:color w:val="000000"/>
          <w:kern w:val="0"/>
          <w:sz w:val="44"/>
          <w:szCs w:val="44"/>
        </w:rPr>
        <w:t>2026</w:t>
      </w:r>
      <w:r>
        <w:rPr>
          <w:rFonts w:eastAsia="华文中宋" w:cs="方正小标宋简体" w:ascii="华文中宋" w:hAnsi="华文中宋"/>
          <w:color w:val="000000"/>
          <w:kern w:val="0"/>
          <w:sz w:val="44"/>
          <w:szCs w:val="44"/>
          <w:lang w:val="en-US" w:eastAsia="zh-CN"/>
        </w:rPr>
        <w:t>-2027</w:t>
      </w:r>
      <w:r>
        <w:rPr>
          <w:rFonts w:ascii="华文中宋" w:hAnsi="华文中宋" w:cs="方正小标宋简体" w:eastAsia="华文中宋"/>
          <w:color w:val="000000"/>
          <w:kern w:val="0"/>
          <w:sz w:val="44"/>
          <w:szCs w:val="44"/>
        </w:rPr>
        <w:t>学年</w:t>
      </w:r>
      <w:bookmarkStart w:id="0" w:name="_GoBack"/>
      <w:bookmarkEnd w:id="0"/>
      <w:r>
        <w:rPr>
          <w:rFonts w:ascii="华文中宋" w:hAnsi="华文中宋" w:cs="方正小标宋简体" w:eastAsia="华文中宋"/>
          <w:color w:val="000000"/>
          <w:kern w:val="0"/>
          <w:sz w:val="44"/>
          <w:szCs w:val="44"/>
        </w:rPr>
        <w:t>第一学期第七周</w:t>
      </w:r>
    </w:p>
    <w:p>
      <w:pPr>
        <w:pStyle w:val="Normal"/>
        <w:widowControl/>
        <w:jc w:val="center"/>
        <w:rPr>
          <w:rFonts w:ascii="华文中宋" w:hAnsi="华文中宋" w:eastAsia="华文中宋" w:cs="方正小标宋简体"/>
          <w:color w:val="000000"/>
          <w:kern w:val="0"/>
          <w:sz w:val="44"/>
          <w:szCs w:val="44"/>
        </w:rPr>
      </w:pPr>
      <w:r>
        <w:rPr>
          <w:rFonts w:ascii="华文中宋" w:hAnsi="华文中宋" w:cs="方正小标宋简体" w:eastAsia="华文中宋"/>
          <w:color w:val="000000"/>
          <w:kern w:val="0"/>
          <w:sz w:val="44"/>
          <w:szCs w:val="44"/>
        </w:rPr>
        <w:t>部分学院查寝</w:t>
      </w:r>
      <w:r>
        <w:rPr>
          <w:rFonts w:ascii="华文中宋" w:hAnsi="华文中宋" w:cs="方正小标宋简体" w:eastAsia="华文中宋"/>
          <w:color w:val="000000"/>
          <w:kern w:val="0"/>
          <w:sz w:val="44"/>
          <w:szCs w:val="44"/>
          <w:lang w:val="en-US" w:eastAsia="zh-CN"/>
        </w:rPr>
        <w:t>出</w:t>
      </w:r>
      <w:r>
        <w:rPr>
          <w:rFonts w:ascii="华文中宋" w:hAnsi="华文中宋" w:cs="方正小标宋简体" w:eastAsia="华文中宋"/>
          <w:color w:val="000000"/>
          <w:kern w:val="0"/>
          <w:sz w:val="44"/>
          <w:szCs w:val="44"/>
        </w:rPr>
        <w:t>寝率抽查结果</w:t>
      </w:r>
    </w:p>
    <w:p>
      <w:pPr>
        <w:pStyle w:val="Normal"/>
        <w:widowControl/>
        <w:jc w:val="center"/>
        <w:rPr>
          <w:rFonts w:ascii="华文中宋" w:hAnsi="华文中宋" w:eastAsia="华文中宋" w:cs="方正小标宋简体"/>
          <w:color w:val="000000"/>
          <w:kern w:val="0"/>
          <w:sz w:val="44"/>
          <w:szCs w:val="44"/>
        </w:rPr>
      </w:pPr>
      <w:r>
        <w:rPr>
          <w:rFonts w:ascii="仿宋_GB2312" w:hAnsi="仿宋_GB2312" w:cs="Arial" w:eastAsia="仿宋_GB2312"/>
          <w:color w:val="000000"/>
          <w:kern w:val="0"/>
          <w:sz w:val="36"/>
          <w:szCs w:val="36"/>
          <w:lang w:val="en-US" w:eastAsia="zh-CN"/>
        </w:rPr>
        <w:t>（</w:t>
      </w:r>
      <w:r>
        <w:rPr>
          <w:rFonts w:eastAsia="仿宋_GB2312" w:cs="Arial" w:ascii="仿宋_GB2312" w:hAnsi="仿宋_GB2312"/>
          <w:color w:val="000000"/>
          <w:kern w:val="0"/>
          <w:sz w:val="36"/>
          <w:szCs w:val="36"/>
          <w:lang w:val="en-US" w:eastAsia="zh-CN"/>
        </w:rPr>
        <w:t>11</w:t>
      </w:r>
      <w:r>
        <w:rPr>
          <w:rFonts w:ascii="仿宋_GB2312" w:hAnsi="仿宋_GB2312" w:cs="Arial" w:eastAsia="仿宋_GB2312"/>
          <w:color w:val="000000"/>
          <w:kern w:val="0"/>
          <w:sz w:val="36"/>
          <w:szCs w:val="36"/>
          <w:lang w:val="en-US" w:eastAsia="zh-CN"/>
        </w:rPr>
        <w:t>栋、</w:t>
      </w:r>
      <w:r>
        <w:rPr>
          <w:rFonts w:eastAsia="仿宋_GB2312" w:cs="Arial" w:ascii="仿宋_GB2312" w:hAnsi="仿宋_GB2312"/>
          <w:color w:val="000000"/>
          <w:kern w:val="0"/>
          <w:sz w:val="36"/>
          <w:szCs w:val="36"/>
          <w:lang w:val="en-US" w:eastAsia="zh-CN"/>
        </w:rPr>
        <w:t>18</w:t>
      </w:r>
      <w:r>
        <w:rPr>
          <w:rFonts w:ascii="仿宋_GB2312" w:hAnsi="仿宋_GB2312" w:cs="Arial" w:eastAsia="仿宋_GB2312"/>
          <w:color w:val="000000"/>
          <w:kern w:val="0"/>
          <w:sz w:val="36"/>
          <w:szCs w:val="36"/>
          <w:lang w:val="en-US" w:eastAsia="zh-CN"/>
        </w:rPr>
        <w:t>栋</w:t>
      </w:r>
      <w:r>
        <w:rPr>
          <w:rFonts w:ascii="仿宋" w:hAnsi="仿宋" w:cs="仿宋" w:eastAsia="仿宋"/>
          <w:sz w:val="44"/>
          <w:szCs w:val="44"/>
        </w:rPr>
        <w:t>）</w:t>
      </w:r>
    </w:p>
    <w:tbl>
      <w:tblPr>
        <w:tblStyle w:val="4"/>
        <w:tblW w:w="495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36"/>
        <w:gridCol w:w="1493"/>
        <w:gridCol w:w="1349"/>
        <w:gridCol w:w="1355"/>
        <w:gridCol w:w="1089"/>
      </w:tblGrid>
      <w:tr>
        <w:trPr>
          <w:trHeight w:val="765" w:hRule="atLeast"/>
        </w:trPr>
        <w:tc>
          <w:tcPr>
            <w:tcW w:w="2936" w:type="dxa"/>
            <w:tcBorders/>
            <w:vAlign w:val="center"/>
          </w:tcPr>
          <w:p>
            <w:pPr>
              <w:pStyle w:val="Normal"/>
              <w:snapToGrid w:val="false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hAnsi="仿宋_GB2312" w:cs="仿宋_GB2312" w:eastAsia="仿宋_GB2312"/>
                <w:b/>
                <w:bCs/>
                <w:color w:val="000000"/>
                <w:spacing w:val="141"/>
                <w:kern w:val="0"/>
                <w:sz w:val="28"/>
                <w:szCs w:val="28"/>
              </w:rPr>
              <w:t>学</w:t>
            </w:r>
            <w:r>
              <w:rPr>
                <w:rFonts w:ascii="仿宋_GB2312" w:hAnsi="仿宋_GB2312" w:cs="仿宋_GB2312" w:eastAsia="仿宋_GB2312"/>
                <w:b/>
                <w:bCs/>
                <w:color w:val="000000"/>
                <w:spacing w:val="0"/>
                <w:kern w:val="0"/>
                <w:sz w:val="28"/>
                <w:szCs w:val="28"/>
              </w:rPr>
              <w:t>院</w:t>
            </w:r>
          </w:p>
        </w:tc>
        <w:tc>
          <w:tcPr>
            <w:tcW w:w="1493" w:type="dxa"/>
            <w:tcBorders/>
            <w:vAlign w:val="center"/>
          </w:tcPr>
          <w:p>
            <w:pPr>
              <w:pStyle w:val="Normal"/>
              <w:snapToGrid w:val="false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hAnsi="仿宋_GB2312" w:cs="仿宋_GB2312" w:eastAsia="仿宋_GB2312"/>
                <w:b/>
                <w:bCs/>
                <w:color w:val="000000"/>
                <w:spacing w:val="141"/>
                <w:kern w:val="0"/>
                <w:sz w:val="28"/>
                <w:szCs w:val="28"/>
              </w:rPr>
              <w:t>日</w:t>
            </w:r>
            <w:r>
              <w:rPr>
                <w:rFonts w:ascii="仿宋_GB2312" w:hAnsi="仿宋_GB2312" w:cs="仿宋_GB2312" w:eastAsia="仿宋_GB2312"/>
                <w:b/>
                <w:bCs/>
                <w:color w:val="000000"/>
                <w:spacing w:val="0"/>
                <w:kern w:val="0"/>
                <w:sz w:val="28"/>
                <w:szCs w:val="28"/>
              </w:rPr>
              <w:t>期</w:t>
            </w:r>
          </w:p>
        </w:tc>
        <w:tc>
          <w:tcPr>
            <w:tcW w:w="1349" w:type="dxa"/>
            <w:tcBorders/>
            <w:vAlign w:val="center"/>
          </w:tcPr>
          <w:p>
            <w:pPr>
              <w:pStyle w:val="Normal"/>
              <w:snapToGrid w:val="false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hAnsi="仿宋_GB2312" w:cs="仿宋_GB2312" w:eastAsia="仿宋_GB2312"/>
                <w:b/>
                <w:bCs/>
                <w:color w:val="000000"/>
                <w:kern w:val="0"/>
                <w:sz w:val="28"/>
                <w:szCs w:val="28"/>
              </w:rPr>
              <w:t>登记人数</w:t>
            </w:r>
          </w:p>
        </w:tc>
        <w:tc>
          <w:tcPr>
            <w:tcW w:w="1355" w:type="dxa"/>
            <w:tcBorders/>
            <w:vAlign w:val="center"/>
          </w:tcPr>
          <w:p>
            <w:pPr>
              <w:pStyle w:val="Normal"/>
              <w:snapToGrid w:val="false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hAnsi="仿宋_GB2312" w:cs="仿宋_GB2312" w:eastAsia="仿宋_GB2312"/>
                <w:b/>
                <w:bCs/>
                <w:color w:val="000000"/>
                <w:kern w:val="0"/>
                <w:sz w:val="28"/>
                <w:szCs w:val="28"/>
              </w:rPr>
              <w:t>归寝人数</w:t>
            </w:r>
          </w:p>
        </w:tc>
        <w:tc>
          <w:tcPr>
            <w:tcW w:w="1089" w:type="dxa"/>
            <w:tcBorders/>
            <w:vAlign w:val="center"/>
          </w:tcPr>
          <w:p>
            <w:pPr>
              <w:pStyle w:val="Normal"/>
              <w:snapToGrid w:val="false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hAnsi="仿宋_GB2312" w:cs="仿宋_GB2312" w:eastAsia="仿宋_GB2312"/>
                <w:b/>
                <w:bCs/>
                <w:color w:val="000000"/>
                <w:kern w:val="0"/>
                <w:sz w:val="28"/>
                <w:szCs w:val="28"/>
              </w:rPr>
              <w:t>归寝率</w:t>
            </w:r>
          </w:p>
        </w:tc>
      </w:tr>
      <w:tr>
        <w:trPr>
          <w:trHeight w:val="765" w:hRule="atLeast"/>
        </w:trPr>
        <w:tc>
          <w:tcPr>
            <w:tcW w:w="2936" w:type="dxa"/>
            <w:tcBorders/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spacing w:before="0" w:after="0"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pacing w:val="283"/>
                <w:kern w:val="0"/>
                <w:sz w:val="24"/>
                <w:szCs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  <w:szCs w:val="24"/>
              </w:rPr>
              <w:t>文学院</w:t>
            </w:r>
          </w:p>
        </w:tc>
        <w:tc>
          <w:tcPr>
            <w:tcW w:w="1493" w:type="dxa"/>
            <w:tcBorders/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spacing w:before="0" w:after="0"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pacing w:val="28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eastAsia="仿宋_GB2312" w:cs="仿宋_GB2312" w:ascii="仿宋_GB2312" w:hAnsi="仿宋_GB2312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10</w:t>
            </w:r>
            <w:r>
              <w:rPr>
                <w:rFonts w:ascii="仿宋_GB2312" w:hAnsi="仿宋_GB2312" w:cs="仿宋_GB2312" w:eastAsia="仿宋_GB2312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月</w:t>
            </w:r>
            <w:r>
              <w:rPr>
                <w:rFonts w:eastAsia="仿宋_GB2312" w:cs="仿宋_GB2312" w:ascii="仿宋_GB2312" w:hAnsi="仿宋_GB2312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18</w:t>
            </w:r>
            <w:r>
              <w:rPr>
                <w:rFonts w:ascii="仿宋_GB2312" w:hAnsi="仿宋_GB2312" w:cs="仿宋_GB2312" w:eastAsia="仿宋_GB2312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日</w:t>
            </w:r>
          </w:p>
        </w:tc>
        <w:tc>
          <w:tcPr>
            <w:tcW w:w="1349" w:type="dxa"/>
            <w:tcBorders/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spacing w:before="0" w:after="0"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  <w:szCs w:val="24"/>
              </w:rPr>
              <w:t>2</w:t>
            </w:r>
          </w:p>
        </w:tc>
        <w:tc>
          <w:tcPr>
            <w:tcW w:w="1355" w:type="dxa"/>
            <w:tcBorders/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spacing w:before="0" w:after="0"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  <w:szCs w:val="24"/>
              </w:rPr>
              <w:t>2</w:t>
            </w:r>
          </w:p>
        </w:tc>
        <w:tc>
          <w:tcPr>
            <w:tcW w:w="1089" w:type="dxa"/>
            <w:tcBorders/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spacing w:before="0" w:after="0"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  <w:szCs w:val="24"/>
              </w:rPr>
              <w:t>100.00%</w:t>
            </w:r>
          </w:p>
        </w:tc>
      </w:tr>
      <w:tr>
        <w:trPr>
          <w:trHeight w:val="765" w:hRule="atLeast"/>
        </w:trPr>
        <w:tc>
          <w:tcPr>
            <w:tcW w:w="2936" w:type="dxa"/>
            <w:tcBorders/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spacing w:before="0" w:after="0"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pacing w:val="283"/>
                <w:kern w:val="0"/>
                <w:sz w:val="24"/>
                <w:szCs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  <w:szCs w:val="24"/>
              </w:rPr>
              <w:t>外国语学院</w:t>
            </w:r>
          </w:p>
        </w:tc>
        <w:tc>
          <w:tcPr>
            <w:tcW w:w="1493" w:type="dxa"/>
            <w:tcBorders/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spacing w:before="0" w:after="0"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pacing w:val="28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eastAsia="仿宋_GB2312" w:cs="仿宋_GB2312" w:ascii="仿宋_GB2312" w:hAnsi="仿宋_GB2312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10</w:t>
            </w:r>
            <w:r>
              <w:rPr>
                <w:rFonts w:ascii="仿宋_GB2312" w:hAnsi="仿宋_GB2312" w:cs="仿宋_GB2312" w:eastAsia="仿宋_GB2312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月</w:t>
            </w:r>
            <w:r>
              <w:rPr>
                <w:rFonts w:eastAsia="仿宋_GB2312" w:cs="仿宋_GB2312" w:ascii="仿宋_GB2312" w:hAnsi="仿宋_GB2312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18</w:t>
            </w:r>
            <w:r>
              <w:rPr>
                <w:rFonts w:ascii="仿宋_GB2312" w:hAnsi="仿宋_GB2312" w:cs="仿宋_GB2312" w:eastAsia="仿宋_GB2312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日</w:t>
            </w:r>
          </w:p>
        </w:tc>
        <w:tc>
          <w:tcPr>
            <w:tcW w:w="1349" w:type="dxa"/>
            <w:tcBorders/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spacing w:before="0" w:after="0"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  <w:szCs w:val="24"/>
              </w:rPr>
              <w:t>27</w:t>
            </w:r>
          </w:p>
        </w:tc>
        <w:tc>
          <w:tcPr>
            <w:tcW w:w="1355" w:type="dxa"/>
            <w:tcBorders/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spacing w:before="0" w:after="0"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  <w:szCs w:val="24"/>
              </w:rPr>
              <w:t>27</w:t>
            </w:r>
          </w:p>
        </w:tc>
        <w:tc>
          <w:tcPr>
            <w:tcW w:w="1089" w:type="dxa"/>
            <w:tcBorders/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spacing w:before="0" w:after="0"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  <w:szCs w:val="24"/>
              </w:rPr>
              <w:t>100.00%</w:t>
            </w:r>
          </w:p>
        </w:tc>
      </w:tr>
      <w:tr>
        <w:trPr>
          <w:trHeight w:val="765" w:hRule="atLeast"/>
        </w:trPr>
        <w:tc>
          <w:tcPr>
            <w:tcW w:w="2936" w:type="dxa"/>
            <w:tcBorders/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spacing w:before="0" w:after="0"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pacing w:val="283"/>
                <w:kern w:val="0"/>
                <w:sz w:val="24"/>
                <w:szCs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  <w:szCs w:val="24"/>
              </w:rPr>
              <w:t>数学与统计学院</w:t>
            </w:r>
          </w:p>
        </w:tc>
        <w:tc>
          <w:tcPr>
            <w:tcW w:w="1493" w:type="dxa"/>
            <w:tcBorders/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spacing w:before="0" w:after="0"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pacing w:val="28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eastAsia="仿宋_GB2312" w:cs="仿宋_GB2312" w:ascii="仿宋_GB2312" w:hAnsi="仿宋_GB2312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10</w:t>
            </w:r>
            <w:r>
              <w:rPr>
                <w:rFonts w:ascii="仿宋_GB2312" w:hAnsi="仿宋_GB2312" w:cs="仿宋_GB2312" w:eastAsia="仿宋_GB2312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月</w:t>
            </w:r>
            <w:r>
              <w:rPr>
                <w:rFonts w:eastAsia="仿宋_GB2312" w:cs="仿宋_GB2312" w:ascii="仿宋_GB2312" w:hAnsi="仿宋_GB2312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18</w:t>
            </w:r>
            <w:r>
              <w:rPr>
                <w:rFonts w:ascii="仿宋_GB2312" w:hAnsi="仿宋_GB2312" w:cs="仿宋_GB2312" w:eastAsia="仿宋_GB2312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日</w:t>
            </w:r>
          </w:p>
        </w:tc>
        <w:tc>
          <w:tcPr>
            <w:tcW w:w="1349" w:type="dxa"/>
            <w:tcBorders/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spacing w:before="0" w:after="0"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  <w:szCs w:val="24"/>
              </w:rPr>
              <w:t>3</w:t>
            </w:r>
          </w:p>
        </w:tc>
        <w:tc>
          <w:tcPr>
            <w:tcW w:w="1355" w:type="dxa"/>
            <w:tcBorders/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spacing w:before="0" w:after="0"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  <w:szCs w:val="24"/>
              </w:rPr>
              <w:t>3</w:t>
            </w:r>
          </w:p>
        </w:tc>
        <w:tc>
          <w:tcPr>
            <w:tcW w:w="1089" w:type="dxa"/>
            <w:tcBorders/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spacing w:before="0" w:after="0"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  <w:szCs w:val="24"/>
              </w:rPr>
              <w:t>100.00%</w:t>
            </w:r>
          </w:p>
        </w:tc>
      </w:tr>
      <w:tr>
        <w:trPr>
          <w:trHeight w:val="765" w:hRule="atLeast"/>
        </w:trPr>
        <w:tc>
          <w:tcPr>
            <w:tcW w:w="2936" w:type="dxa"/>
            <w:tcBorders/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spacing w:before="0" w:after="0"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pacing w:val="283"/>
                <w:kern w:val="0"/>
                <w:sz w:val="24"/>
                <w:szCs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  <w:szCs w:val="24"/>
              </w:rPr>
              <w:t>物理与电子科学学院</w:t>
            </w:r>
          </w:p>
        </w:tc>
        <w:tc>
          <w:tcPr>
            <w:tcW w:w="1493" w:type="dxa"/>
            <w:tcBorders/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spacing w:before="0" w:after="0"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pacing w:val="28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eastAsia="仿宋_GB2312" w:cs="仿宋_GB2312" w:ascii="仿宋_GB2312" w:hAnsi="仿宋_GB2312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10</w:t>
            </w:r>
            <w:r>
              <w:rPr>
                <w:rFonts w:ascii="仿宋_GB2312" w:hAnsi="仿宋_GB2312" w:cs="仿宋_GB2312" w:eastAsia="仿宋_GB2312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月</w:t>
            </w:r>
            <w:r>
              <w:rPr>
                <w:rFonts w:eastAsia="仿宋_GB2312" w:cs="仿宋_GB2312" w:ascii="仿宋_GB2312" w:hAnsi="仿宋_GB2312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18</w:t>
            </w:r>
            <w:r>
              <w:rPr>
                <w:rFonts w:ascii="仿宋_GB2312" w:hAnsi="仿宋_GB2312" w:cs="仿宋_GB2312" w:eastAsia="仿宋_GB2312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日</w:t>
            </w:r>
          </w:p>
        </w:tc>
        <w:tc>
          <w:tcPr>
            <w:tcW w:w="1349" w:type="dxa"/>
            <w:tcBorders/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spacing w:before="0" w:after="0"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  <w:szCs w:val="24"/>
              </w:rPr>
              <w:t>304</w:t>
            </w:r>
          </w:p>
        </w:tc>
        <w:tc>
          <w:tcPr>
            <w:tcW w:w="1355" w:type="dxa"/>
            <w:tcBorders/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spacing w:before="0" w:after="0"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  <w:szCs w:val="24"/>
              </w:rPr>
              <w:t>297</w:t>
            </w:r>
          </w:p>
        </w:tc>
        <w:tc>
          <w:tcPr>
            <w:tcW w:w="1089" w:type="dxa"/>
            <w:tcBorders/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spacing w:before="0" w:after="0"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  <w:szCs w:val="24"/>
              </w:rPr>
              <w:t>97.70%</w:t>
            </w:r>
          </w:p>
        </w:tc>
      </w:tr>
      <w:tr>
        <w:trPr>
          <w:trHeight w:val="765" w:hRule="atLeast"/>
        </w:trPr>
        <w:tc>
          <w:tcPr>
            <w:tcW w:w="2936" w:type="dxa"/>
            <w:tcBorders/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spacing w:before="0" w:after="0"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pacing w:val="283"/>
                <w:kern w:val="0"/>
                <w:sz w:val="24"/>
                <w:szCs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  <w:szCs w:val="24"/>
              </w:rPr>
              <w:t>化学化工学院</w:t>
            </w:r>
          </w:p>
        </w:tc>
        <w:tc>
          <w:tcPr>
            <w:tcW w:w="1493" w:type="dxa"/>
            <w:tcBorders/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spacing w:before="0" w:after="0"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pacing w:val="28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eastAsia="仿宋_GB2312" w:cs="仿宋_GB2312" w:ascii="仿宋_GB2312" w:hAnsi="仿宋_GB2312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10</w:t>
            </w:r>
            <w:r>
              <w:rPr>
                <w:rFonts w:ascii="仿宋_GB2312" w:hAnsi="仿宋_GB2312" w:cs="仿宋_GB2312" w:eastAsia="仿宋_GB2312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月</w:t>
            </w:r>
            <w:r>
              <w:rPr>
                <w:rFonts w:eastAsia="仿宋_GB2312" w:cs="仿宋_GB2312" w:ascii="仿宋_GB2312" w:hAnsi="仿宋_GB2312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18</w:t>
            </w:r>
            <w:r>
              <w:rPr>
                <w:rFonts w:ascii="仿宋_GB2312" w:hAnsi="仿宋_GB2312" w:cs="仿宋_GB2312" w:eastAsia="仿宋_GB2312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日</w:t>
            </w:r>
          </w:p>
        </w:tc>
        <w:tc>
          <w:tcPr>
            <w:tcW w:w="1349" w:type="dxa"/>
            <w:tcBorders/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spacing w:before="0" w:after="0"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  <w:szCs w:val="24"/>
              </w:rPr>
              <w:t>153</w:t>
            </w:r>
          </w:p>
        </w:tc>
        <w:tc>
          <w:tcPr>
            <w:tcW w:w="1355" w:type="dxa"/>
            <w:tcBorders/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spacing w:before="0" w:after="0"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  <w:szCs w:val="24"/>
              </w:rPr>
              <w:t>149</w:t>
            </w:r>
          </w:p>
        </w:tc>
        <w:tc>
          <w:tcPr>
            <w:tcW w:w="1089" w:type="dxa"/>
            <w:tcBorders/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spacing w:before="0" w:after="0"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  <w:szCs w:val="24"/>
              </w:rPr>
              <w:t>97.39%</w:t>
            </w:r>
          </w:p>
        </w:tc>
      </w:tr>
      <w:tr>
        <w:trPr>
          <w:trHeight w:val="765" w:hRule="atLeast"/>
        </w:trPr>
        <w:tc>
          <w:tcPr>
            <w:tcW w:w="2936" w:type="dxa"/>
            <w:tcBorders/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spacing w:before="0" w:after="0"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pacing w:val="283"/>
                <w:kern w:val="0"/>
                <w:sz w:val="24"/>
                <w:szCs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  <w:szCs w:val="24"/>
              </w:rPr>
              <w:t>电气工程与自动化学院</w:t>
            </w:r>
          </w:p>
        </w:tc>
        <w:tc>
          <w:tcPr>
            <w:tcW w:w="1493" w:type="dxa"/>
            <w:tcBorders/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spacing w:before="0" w:after="0"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pacing w:val="28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eastAsia="仿宋_GB2312" w:cs="仿宋_GB2312" w:ascii="仿宋_GB2312" w:hAnsi="仿宋_GB2312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10</w:t>
            </w:r>
            <w:r>
              <w:rPr>
                <w:rFonts w:ascii="仿宋_GB2312" w:hAnsi="仿宋_GB2312" w:cs="仿宋_GB2312" w:eastAsia="仿宋_GB2312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月</w:t>
            </w:r>
            <w:r>
              <w:rPr>
                <w:rFonts w:eastAsia="仿宋_GB2312" w:cs="仿宋_GB2312" w:ascii="仿宋_GB2312" w:hAnsi="仿宋_GB2312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18</w:t>
            </w:r>
            <w:r>
              <w:rPr>
                <w:rFonts w:ascii="仿宋_GB2312" w:hAnsi="仿宋_GB2312" w:cs="仿宋_GB2312" w:eastAsia="仿宋_GB2312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日</w:t>
            </w:r>
          </w:p>
        </w:tc>
        <w:tc>
          <w:tcPr>
            <w:tcW w:w="1349" w:type="dxa"/>
            <w:tcBorders/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spacing w:before="0" w:after="0"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  <w:szCs w:val="24"/>
              </w:rPr>
              <w:t>103</w:t>
            </w:r>
          </w:p>
        </w:tc>
        <w:tc>
          <w:tcPr>
            <w:tcW w:w="1355" w:type="dxa"/>
            <w:tcBorders/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spacing w:before="0" w:after="0"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  <w:szCs w:val="24"/>
              </w:rPr>
              <w:t>101</w:t>
            </w:r>
          </w:p>
        </w:tc>
        <w:tc>
          <w:tcPr>
            <w:tcW w:w="1089" w:type="dxa"/>
            <w:tcBorders/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spacing w:before="0" w:after="0"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  <w:szCs w:val="24"/>
              </w:rPr>
              <w:t>98.06%</w:t>
            </w:r>
          </w:p>
        </w:tc>
      </w:tr>
      <w:tr>
        <w:trPr>
          <w:trHeight w:val="765" w:hRule="atLeast"/>
        </w:trPr>
        <w:tc>
          <w:tcPr>
            <w:tcW w:w="2936" w:type="dxa"/>
            <w:tcBorders/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spacing w:before="0" w:after="0"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pacing w:val="283"/>
                <w:kern w:val="0"/>
                <w:sz w:val="24"/>
                <w:szCs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  <w:szCs w:val="24"/>
              </w:rPr>
              <w:t>人工智能与计算机学院</w:t>
            </w:r>
          </w:p>
        </w:tc>
        <w:tc>
          <w:tcPr>
            <w:tcW w:w="1493" w:type="dxa"/>
            <w:tcBorders/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spacing w:before="0" w:after="0"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pacing w:val="28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eastAsia="仿宋_GB2312" w:cs="仿宋_GB2312" w:ascii="仿宋_GB2312" w:hAnsi="仿宋_GB2312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10</w:t>
            </w:r>
            <w:r>
              <w:rPr>
                <w:rFonts w:ascii="仿宋_GB2312" w:hAnsi="仿宋_GB2312" w:cs="仿宋_GB2312" w:eastAsia="仿宋_GB2312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月</w:t>
            </w:r>
            <w:r>
              <w:rPr>
                <w:rFonts w:eastAsia="仿宋_GB2312" w:cs="仿宋_GB2312" w:ascii="仿宋_GB2312" w:hAnsi="仿宋_GB2312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18</w:t>
            </w:r>
            <w:r>
              <w:rPr>
                <w:rFonts w:ascii="仿宋_GB2312" w:hAnsi="仿宋_GB2312" w:cs="仿宋_GB2312" w:eastAsia="仿宋_GB2312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日</w:t>
            </w:r>
          </w:p>
        </w:tc>
        <w:tc>
          <w:tcPr>
            <w:tcW w:w="1349" w:type="dxa"/>
            <w:tcBorders/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spacing w:before="0" w:after="0"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  <w:szCs w:val="24"/>
              </w:rPr>
              <w:t>4</w:t>
            </w:r>
          </w:p>
        </w:tc>
        <w:tc>
          <w:tcPr>
            <w:tcW w:w="1355" w:type="dxa"/>
            <w:tcBorders/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spacing w:before="0" w:after="0"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  <w:szCs w:val="24"/>
              </w:rPr>
              <w:t>1</w:t>
            </w:r>
          </w:p>
        </w:tc>
        <w:tc>
          <w:tcPr>
            <w:tcW w:w="1089" w:type="dxa"/>
            <w:tcBorders/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spacing w:before="0" w:after="0"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  <w:szCs w:val="24"/>
              </w:rPr>
              <w:t>25.00%</w:t>
            </w:r>
          </w:p>
        </w:tc>
      </w:tr>
    </w:tbl>
    <w:p>
      <w:pPr>
        <w:pStyle w:val="Normal"/>
        <w:widowControl/>
        <w:snapToGrid w:val="false"/>
        <w:spacing w:lineRule="auto" w:line="312"/>
        <w:ind w:left="7909"/>
        <w:jc w:val="center"/>
        <w:rPr>
          <w:rFonts w:ascii="仿宋_GB2312" w:hAnsi="仿宋_GB2312" w:eastAsia="仿宋_GB2312" w:cs="仿宋"/>
          <w:color w:val="000000"/>
          <w:kern w:val="0"/>
          <w:sz w:val="32"/>
          <w:szCs w:val="32"/>
        </w:rPr>
      </w:pPr>
      <w:r>
        <w:rPr>
          <w:rFonts w:eastAsia="仿宋_GB2312" w:cs="仿宋" w:ascii="仿宋_GB2312" w:hAnsi="仿宋_GB2312"/>
          <w:color w:val="000000"/>
          <w:kern w:val="0"/>
          <w:sz w:val="32"/>
          <w:szCs w:val="32"/>
        </w:rPr>
      </w:r>
    </w:p>
    <w:p>
      <w:pPr>
        <w:pStyle w:val="Normal"/>
        <w:widowControl/>
        <w:snapToGrid w:val="false"/>
        <w:spacing w:lineRule="auto" w:line="312"/>
        <w:ind w:left="7909"/>
        <w:jc w:val="center"/>
        <w:rPr>
          <w:rFonts w:ascii="仿宋_GB2312" w:hAnsi="仿宋_GB2312" w:eastAsia="仿宋_GB2312" w:cs="仿宋"/>
          <w:color w:val="000000"/>
          <w:kern w:val="0"/>
          <w:sz w:val="32"/>
          <w:szCs w:val="32"/>
        </w:rPr>
      </w:pPr>
      <w:r>
        <w:rPr>
          <w:rFonts w:eastAsia="仿宋_GB2312" w:cs="仿宋" w:ascii="仿宋_GB2312" w:hAnsi="仿宋_GB2312"/>
          <w:color w:val="000000"/>
          <w:kern w:val="0"/>
          <w:sz w:val="32"/>
          <w:szCs w:val="32"/>
        </w:rPr>
      </w:r>
    </w:p>
    <w:p>
      <w:pPr>
        <w:pStyle w:val="Normal"/>
        <w:widowControl/>
        <w:snapToGrid w:val="false"/>
        <w:spacing w:lineRule="exact" w:line="560"/>
        <w:ind w:hanging="988" w:left="4816" w:right="-1050"/>
        <w:jc w:val="center"/>
        <w:rPr>
          <w:rFonts w:ascii="仿宋_GB2312" w:hAnsi="仿宋_GB2312" w:eastAsia="仿宋_GB2312" w:cs="仿宋"/>
          <w:color w:val="000000"/>
          <w:kern w:val="0"/>
          <w:sz w:val="32"/>
          <w:szCs w:val="32"/>
        </w:rPr>
      </w:pPr>
      <w:r>
        <w:rPr>
          <w:rFonts w:ascii="仿宋_GB2312" w:hAnsi="仿宋_GB2312" w:cs="仿宋" w:eastAsia="仿宋_GB2312"/>
          <w:color w:val="000000"/>
          <w:kern w:val="0"/>
          <w:sz w:val="32"/>
          <w:szCs w:val="32"/>
        </w:rPr>
        <w:t>湖北师范大学</w:t>
      </w:r>
    </w:p>
    <w:p>
      <w:pPr>
        <w:pStyle w:val="Normal"/>
        <w:widowControl/>
        <w:snapToGrid w:val="false"/>
        <w:spacing w:lineRule="exact" w:line="560"/>
        <w:ind w:hanging="988" w:left="4816" w:right="-1050"/>
        <w:jc w:val="center"/>
        <w:rPr>
          <w:rFonts w:ascii="仿宋_GB2312" w:hAnsi="仿宋_GB2312" w:eastAsia="仿宋_GB2312" w:cs="仿宋"/>
          <w:color w:val="000000"/>
          <w:kern w:val="0"/>
          <w:sz w:val="32"/>
          <w:szCs w:val="32"/>
        </w:rPr>
      </w:pPr>
      <w:r>
        <w:rPr>
          <w:rFonts w:ascii="仿宋_GB2312" w:hAnsi="仿宋_GB2312" w:cs="仿宋" w:eastAsia="仿宋_GB2312"/>
          <w:color w:val="000000"/>
          <w:kern w:val="0"/>
          <w:sz w:val="32"/>
          <w:szCs w:val="32"/>
        </w:rPr>
        <w:t>“</w:t>
      </w:r>
      <w:r>
        <w:rPr>
          <w:rFonts w:ascii="仿宋_GB2312" w:hAnsi="仿宋_GB2312" w:cs="仿宋" w:eastAsia="仿宋_GB2312"/>
          <w:color w:val="000000"/>
          <w:kern w:val="0"/>
          <w:sz w:val="32"/>
          <w:szCs w:val="32"/>
        </w:rPr>
        <w:t>一站式”学生社区办公室</w:t>
      </w:r>
    </w:p>
    <w:p>
      <w:pPr>
        <w:pStyle w:val="Normal"/>
        <w:widowControl/>
        <w:snapToGrid w:val="false"/>
        <w:spacing w:lineRule="exact" w:line="560"/>
        <w:ind w:hanging="988" w:left="4816" w:right="-1050"/>
        <w:jc w:val="center"/>
        <w:rPr>
          <w:rFonts w:ascii="仿宋_GB2312" w:hAnsi="仿宋_GB2312" w:eastAsia="仿宋_GB2312" w:cs="仿宋"/>
          <w:color w:val="000000"/>
          <w:kern w:val="0"/>
          <w:sz w:val="32"/>
          <w:szCs w:val="32"/>
        </w:rPr>
      </w:pPr>
      <w:r>
        <w:rPr>
          <w:rFonts w:eastAsia="仿宋_GB2312" w:cs="仿宋" w:ascii="仿宋_GB2312" w:hAnsi="仿宋_GB2312"/>
          <w:color w:val="000000"/>
          <w:kern w:val="0"/>
          <w:sz w:val="32"/>
          <w:szCs w:val="32"/>
          <w:lang w:val="en-US" w:eastAsia="zh-CN"/>
        </w:rPr>
        <w:t>2026</w:t>
      </w:r>
      <w:r>
        <w:rPr>
          <w:rFonts w:ascii="仿宋_GB2312" w:hAnsi="仿宋_GB2312" w:cs="仿宋" w:eastAsia="仿宋_GB2312"/>
          <w:color w:val="000000"/>
          <w:kern w:val="0"/>
          <w:sz w:val="32"/>
          <w:szCs w:val="32"/>
          <w:lang w:val="en-US" w:eastAsia="zh-CN"/>
        </w:rPr>
        <w:t>年</w:t>
      </w:r>
      <w:r>
        <w:rPr>
          <w:rFonts w:eastAsia="仿宋_GB2312" w:cs="仿宋" w:ascii="仿宋_GB2312" w:hAnsi="仿宋_GB2312"/>
          <w:color w:val="000000"/>
          <w:kern w:val="0"/>
          <w:sz w:val="32"/>
          <w:szCs w:val="32"/>
          <w:lang w:val="en-US" w:eastAsia="zh-CN"/>
        </w:rPr>
        <w:t>10</w:t>
      </w:r>
      <w:r>
        <w:rPr>
          <w:rFonts w:ascii="仿宋_GB2312" w:hAnsi="仿宋_GB2312" w:cs="仿宋" w:eastAsia="仿宋_GB2312"/>
          <w:color w:val="000000"/>
          <w:kern w:val="0"/>
          <w:sz w:val="32"/>
          <w:szCs w:val="32"/>
          <w:lang w:val="en-US" w:eastAsia="zh-CN"/>
        </w:rPr>
        <w:t>月</w:t>
      </w:r>
      <w:r>
        <w:rPr>
          <w:rFonts w:eastAsia="仿宋_GB2312" w:cs="仿宋" w:ascii="仿宋_GB2312" w:hAnsi="仿宋_GB2312"/>
          <w:color w:val="000000"/>
          <w:kern w:val="0"/>
          <w:sz w:val="32"/>
          <w:szCs w:val="32"/>
          <w:lang w:val="en-US" w:eastAsia="zh-CN"/>
        </w:rPr>
        <w:t>1</w:t>
      </w:r>
      <w:r>
        <w:rPr>
          <w:rFonts w:eastAsia="仿宋_GB2312" w:cs="仿宋" w:ascii="仿宋_GB2312" w:hAnsi="仿宋_GB2312"/>
          <w:color w:val="000000"/>
          <w:kern w:val="0"/>
          <w:sz w:val="32"/>
          <w:szCs w:val="32"/>
          <w:lang w:val="en-US" w:eastAsia="zh-CN"/>
        </w:rPr>
        <w:t>9</w:t>
      </w:r>
      <w:r>
        <w:rPr>
          <w:rFonts w:ascii="仿宋_GB2312" w:hAnsi="仿宋_GB2312" w:cs="仿宋" w:eastAsia="仿宋_GB2312"/>
          <w:color w:val="000000"/>
          <w:kern w:val="0"/>
          <w:sz w:val="32"/>
          <w:szCs w:val="32"/>
          <w:lang w:val="en-US" w:eastAsia="zh-CN"/>
        </w:rPr>
        <w:t>日</w:t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800" w:right="1800" w:gutter="0" w:header="0" w:top="1440" w:footer="0" w:bottom="1440"/>
      <w:pgNumType w:fmt="decimal"/>
      <w:formProt w:val="false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Noto Sans CJK SC">
    <w:charset w:val="01"/>
    <w:family w:val="roman"/>
    <w:pitch w:val="variable"/>
  </w:font>
  <w:font w:name="Times New Roman">
    <w:charset w:val="01"/>
    <w:family w:val="roman"/>
    <w:pitch w:val="variable"/>
  </w:font>
  <w:font w:name="Calibri">
    <w:charset w:val="01"/>
    <w:family w:val="roman"/>
    <w:pitch w:val="variable"/>
  </w:font>
  <w:font w:name="Noto Sans CJK SC">
    <w:charset w:val="01"/>
    <w:family w:val="swiss"/>
    <w:pitch w:val="variable"/>
  </w:font>
  <w:font w:name="华文中宋">
    <w:charset w:val="01"/>
    <w:family w:val="roman"/>
    <w:pitch w:val="variable"/>
  </w:font>
  <w:font w:name="仿宋_GB2312">
    <w:charset w:val="01"/>
    <w:family w:val="roman"/>
    <w:pitch w:val="variable"/>
  </w:font>
  <w:font w:name="仿宋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420"/>
  <w:autoHyphenation w:val="true"/>
  <w:hyphenationZone w:val="0"/>
  <w:compat>
    <w:doNotExpandShiftReturn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宋体" w:cs="Times New Roman"/>
        <w:lang w:val="en-US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99" w:semiHidden="0" w:unhideWhenUsed="0"/>
    <w:lsdException w:name="heading 2" w:uiPriority="99"/>
    <w:lsdException w:name="heading 3" w:uiPriority="99"/>
    <w:lsdException w:name="heading 4" w:uiPriority="99"/>
    <w:lsdException w:name="heading 5" w:uiPriority="99"/>
    <w:lsdException w:name="heading 6" w:uiPriority="99"/>
    <w:lsdException w:name="heading 7" w:uiPriority="99"/>
    <w:lsdException w:name="heading 8" w:uiPriority="99"/>
    <w:lsdException w:name="heading 9" w:uiPriority="99"/>
    <w:lsdException w:name="index 1" w:uiPriority="99" w:semiHidden="0" w:unhideWhenUsed="0"/>
    <w:lsdException w:name="index 2" w:uiPriority="99" w:semiHidden="0" w:unhideWhenUsed="0"/>
    <w:lsdException w:name="index 3" w:uiPriority="99" w:semiHidden="0" w:unhideWhenUsed="0"/>
    <w:lsdException w:name="index 4" w:uiPriority="99" w:semiHidden="0" w:unhideWhenUsed="0"/>
    <w:lsdException w:name="index 5" w:uiPriority="99" w:semiHidden="0" w:unhideWhenUsed="0"/>
    <w:lsdException w:name="index 6" w:uiPriority="99" w:semiHidden="0" w:unhideWhenUsed="0"/>
    <w:lsdException w:name="index 7" w:uiPriority="99" w:semiHidden="0" w:unhideWhenUsed="0"/>
    <w:lsdException w:name="index 8" w:uiPriority="99" w:semiHidden="0" w:unhideWhenUsed="0"/>
    <w:lsdException w:name="index 9" w:uiPriority="99" w:semiHidden="0" w:unhideWhenUsed="0"/>
    <w:lsdException w:name="toc 1" w:uiPriority="99" w:semiHidden="0" w:unhideWhenUsed="0"/>
    <w:lsdException w:name="toc 2" w:uiPriority="99" w:semiHidden="0" w:unhideWhenUsed="0"/>
    <w:lsdException w:name="toc 3" w:uiPriority="99" w:semiHidden="0" w:unhideWhenUsed="0"/>
    <w:lsdException w:name="toc 4" w:uiPriority="99" w:semiHidden="0" w:unhideWhenUsed="0"/>
    <w:lsdException w:name="toc 5" w:uiPriority="99" w:semiHidden="0" w:unhideWhenUsed="0"/>
    <w:lsdException w:name="toc 6" w:uiPriority="99" w:semiHidden="0" w:unhideWhenUsed="0"/>
    <w:lsdException w:name="toc 7" w:uiPriority="99" w:semiHidden="0" w:unhideWhenUsed="0"/>
    <w:lsdException w:name="toc 8" w:uiPriority="99" w:semiHidden="0" w:unhideWhenUsed="0"/>
    <w:lsdException w:name="toc 9" w:uiPriority="99" w:semiHidden="0" w:unhideWhenUsed="0"/>
    <w:lsdException w:name="Normal Indent" w:uiPriority="99" w:semiHidden="0" w:unhideWhenUsed="0"/>
    <w:lsdException w:name="footnote text" w:uiPriority="99" w:semiHidden="0" w:unhideWhenUsed="0"/>
    <w:lsdException w:name="annotation text" w:uiPriority="99" w:semiHidden="0" w:unhideWhenUsed="0"/>
    <w:lsdException w:name="header" w:uiPriority="99" w:semiHidden="0" w:unhideWhenUsed="0"/>
    <w:lsdException w:name="footer" w:uiPriority="99" w:semiHidden="0" w:unhideWhenUsed="0"/>
    <w:lsdException w:name="index heading" w:uiPriority="99" w:semiHidden="0" w:unhideWhenUsed="0"/>
    <w:lsdException w:name="caption" w:uiPriority="99"/>
    <w:lsdException w:name="table of figures" w:uiPriority="99" w:semiHidden="0" w:unhideWhenUsed="0"/>
    <w:lsdException w:name="envelope address" w:uiPriority="99" w:semiHidden="0" w:unhideWhenUsed="0"/>
    <w:lsdException w:name="envelope return" w:uiPriority="99" w:semiHidden="0" w:unhideWhenUsed="0"/>
    <w:lsdException w:name="footnote reference" w:uiPriority="99" w:semiHidden="0" w:unhideWhenUsed="0"/>
    <w:lsdException w:name="annotation reference" w:uiPriority="99" w:semiHidden="0" w:unhideWhenUsed="0"/>
    <w:lsdException w:name="line number" w:uiPriority="99" w:semiHidden="0" w:unhideWhenUsed="0"/>
    <w:lsdException w:name="page number" w:uiPriority="99" w:semiHidden="0" w:unhideWhenUsed="0"/>
    <w:lsdException w:name="endnote reference" w:uiPriority="99" w:semiHidden="0" w:unhideWhenUsed="0"/>
    <w:lsdException w:name="endnote text" w:uiPriority="99" w:semiHidden="0" w:unhideWhenUsed="0"/>
    <w:lsdException w:name="table of authorities" w:uiPriority="99" w:semiHidden="0" w:unhideWhenUsed="0"/>
    <w:lsdException w:name="macro" w:uiPriority="99" w:semiHidden="0" w:unhideWhenUsed="0"/>
    <w:lsdException w:name="toa heading" w:uiPriority="99" w:semiHidden="0" w:unhideWhenUsed="0"/>
    <w:lsdException w:name="List" w:uiPriority="99" w:semiHidden="0" w:unhideWhenUsed="0"/>
    <w:lsdException w:name="List Bullet" w:uiPriority="99" w:semiHidden="0" w:unhideWhenUsed="0"/>
    <w:lsdException w:name="List Number" w:uiPriority="99" w:semiHidden="0" w:unhideWhenUsed="0"/>
    <w:lsdException w:name="List 2" w:uiPriority="99" w:semiHidden="0" w:unhideWhenUsed="0"/>
    <w:lsdException w:name="List 3" w:uiPriority="99" w:semiHidden="0" w:unhideWhenUsed="0"/>
    <w:lsdException w:name="List 4" w:uiPriority="99" w:semiHidden="0" w:unhideWhenUsed="0"/>
    <w:lsdException w:name="List 5" w:uiPriority="99" w:semiHidden="0" w:unhideWhenUsed="0"/>
    <w:lsdException w:name="List Bullet 2" w:uiPriority="99" w:semiHidden="0" w:unhideWhenUsed="0"/>
    <w:lsdException w:name="List Bullet 3" w:uiPriority="99" w:semiHidden="0" w:unhideWhenUsed="0"/>
    <w:lsdException w:name="List Bullet 4" w:uiPriority="99" w:semiHidden="0" w:unhideWhenUsed="0"/>
    <w:lsdException w:name="List Bullet 5" w:uiPriority="99" w:semiHidden="0" w:unhideWhenUsed="0"/>
    <w:lsdException w:name="List Number 2" w:uiPriority="99" w:semiHidden="0" w:unhideWhenUsed="0"/>
    <w:lsdException w:name="List Number 3" w:uiPriority="99" w:semiHidden="0" w:unhideWhenUsed="0"/>
    <w:lsdException w:name="List Number 4" w:uiPriority="99" w:semiHidden="0" w:unhideWhenUsed="0"/>
    <w:lsdException w:name="List Number 5" w:uiPriority="99" w:semiHidden="0" w:unhideWhenUsed="0"/>
    <w:lsdException w:name="Title" w:uiPriority="99" w:semiHidden="0" w:unhideWhenUsed="0"/>
    <w:lsdException w:name="Closing" w:uiPriority="99" w:semiHidden="0" w:unhideWhenUsed="0"/>
    <w:lsdException w:name="Signature" w:uiPriority="99" w:semiHidden="0" w:unhideWhenUsed="0"/>
    <w:lsdException w:name="Default Paragraph Font" w:uiPriority="0" w:unhideWhenUsed="0" w:qFormat="1"/>
    <w:lsdException w:name="Body Text" w:uiPriority="99" w:semiHidden="0" w:unhideWhenUsed="0"/>
    <w:lsdException w:name="Body Text Indent" w:uiPriority="99" w:semiHidden="0" w:unhideWhenUsed="0"/>
    <w:lsdException w:name="List Continue" w:uiPriority="99" w:semiHidden="0" w:unhideWhenUsed="0"/>
    <w:lsdException w:name="List Continue 2" w:uiPriority="99" w:semiHidden="0" w:unhideWhenUsed="0"/>
    <w:lsdException w:name="List Continue 3" w:uiPriority="99" w:semiHidden="0" w:unhideWhenUsed="0"/>
    <w:lsdException w:name="List Continue 4" w:uiPriority="99" w:semiHidden="0" w:unhideWhenUsed="0"/>
    <w:lsdException w:name="List Continue 5" w:uiPriority="99" w:semiHidden="0" w:unhideWhenUsed="0"/>
    <w:lsdException w:name="Message Header" w:uiPriority="99" w:semiHidden="0" w:unhideWhenUsed="0"/>
    <w:lsdException w:name="Subtitle" w:uiPriority="99" w:semiHidden="0" w:unhideWhenUsed="0"/>
    <w:lsdException w:name="Salutation" w:uiPriority="99" w:semiHidden="0" w:unhideWhenUsed="0"/>
    <w:lsdException w:name="Date" w:uiPriority="99" w:semiHidden="0" w:unhideWhenUsed="0"/>
    <w:lsdException w:name="Body Text First Indent" w:uiPriority="99" w:semiHidden="0" w:unhideWhenUsed="0"/>
    <w:lsdException w:name="Body Text First Indent 2" w:uiPriority="99" w:semiHidden="0" w:unhideWhenUsed="0"/>
    <w:lsdException w:name="Note Heading" w:uiPriority="99" w:semiHidden="0" w:unhideWhenUsed="0"/>
    <w:lsdException w:name="Body Text 2" w:uiPriority="99" w:semiHidden="0" w:unhideWhenUsed="0"/>
    <w:lsdException w:name="Body Text 3" w:uiPriority="99" w:semiHidden="0" w:unhideWhenUsed="0"/>
    <w:lsdException w:name="Body Text Indent 2" w:uiPriority="99" w:semiHidden="0" w:unhideWhenUsed="0"/>
    <w:lsdException w:name="Body Text Indent 3" w:uiPriority="99" w:semiHidden="0" w:unhideWhenUsed="0"/>
    <w:lsdException w:name="Block Text" w:uiPriority="99" w:semiHidden="0" w:unhideWhenUsed="0"/>
    <w:lsdException w:name="Hyperlink" w:uiPriority="99" w:semiHidden="0" w:unhideWhenUsed="0"/>
    <w:lsdException w:name="FollowedHyperlink" w:uiPriority="99" w:semiHidden="0" w:unhideWhenUsed="0"/>
    <w:lsdException w:name="Strong" w:uiPriority="99" w:semiHidden="0" w:unhideWhenUsed="0"/>
    <w:lsdException w:name="Emphasis" w:uiPriority="99" w:semiHidden="0" w:unhideWhenUsed="0"/>
    <w:lsdException w:name="Document Map" w:uiPriority="99" w:semiHidden="0" w:unhideWhenUsed="0"/>
    <w:lsdException w:name="Plain Text" w:uiPriority="99" w:semiHidden="0" w:unhideWhenUsed="0"/>
    <w:lsdException w:name="E-mail Signature" w:uiPriority="99" w:semiHidden="0" w:unhideWhenUsed="0"/>
    <w:lsdException w:name="Normal (Web)" w:uiPriority="99" w:semiHidden="0" w:unhideWhenUsed="0"/>
    <w:lsdException w:name="HTML Acronym" w:uiPriority="99" w:semiHidden="0" w:unhideWhenUsed="0"/>
    <w:lsdException w:name="HTML Address" w:uiPriority="99" w:semiHidden="0" w:unhideWhenUsed="0"/>
    <w:lsdException w:name="HTML Cite" w:uiPriority="99" w:semiHidden="0" w:unhideWhenUsed="0"/>
    <w:lsdException w:name="HTML Code" w:uiPriority="99" w:semiHidden="0" w:unhideWhenUsed="0"/>
    <w:lsdException w:name="HTML Definition" w:uiPriority="99" w:semiHidden="0" w:unhideWhenUsed="0"/>
    <w:lsdException w:name="HTML Keyboard" w:uiPriority="99" w:semiHidden="0" w:unhideWhenUsed="0"/>
    <w:lsdException w:name="HTML Preformatted" w:uiPriority="99" w:semiHidden="0" w:unhideWhenUsed="0"/>
    <w:lsdException w:name="HTML Sample" w:uiPriority="99" w:semiHidden="0" w:unhideWhenUsed="0"/>
    <w:lsdException w:name="HTML Typewriter" w:uiPriority="99" w:semiHidden="0" w:unhideWhenUsed="0"/>
    <w:lsdException w:name="HTML Variable" w:uiPriority="99" w:semiHidden="0" w:unhideWhenUsed="0"/>
    <w:lsdException w:name="Normal Table" w:uiPriority="0" w:unhideWhenUsed="0" w:qFormat="1"/>
    <w:lsdException w:name="annotation subject" w:uiPriority="99" w:semiHidden="0" w:unhideWhenUsed="0"/>
    <w:lsdException w:name="Table Simple 1" w:uiPriority="99" w:semiHidden="0" w:unhideWhenUsed="0"/>
    <w:lsdException w:name="Table Simple 2" w:uiPriority="99" w:semiHidden="0" w:unhideWhenUsed="0"/>
    <w:lsdException w:name="Table Simple 3" w:uiPriority="99" w:semiHidden="0" w:unhideWhenUsed="0"/>
    <w:lsdException w:name="Table Classic 1" w:uiPriority="99" w:semiHidden="0" w:unhideWhenUsed="0"/>
    <w:lsdException w:name="Table Classic 2" w:uiPriority="99" w:semiHidden="0" w:unhideWhenUsed="0"/>
    <w:lsdException w:name="Table Classic 3" w:uiPriority="99" w:semiHidden="0" w:unhideWhenUsed="0"/>
    <w:lsdException w:name="Table Classic 4" w:uiPriority="99" w:semiHidden="0" w:unhideWhenUsed="0"/>
    <w:lsdException w:name="Table Colorful 1" w:uiPriority="99" w:semiHidden="0" w:unhideWhenUsed="0"/>
    <w:lsdException w:name="Table Colorful 2" w:uiPriority="99" w:semiHidden="0" w:unhideWhenUsed="0"/>
    <w:lsdException w:name="Table Colorful 3" w:uiPriority="99" w:semiHidden="0" w:unhideWhenUsed="0"/>
    <w:lsdException w:name="Table Columns 1" w:uiPriority="99" w:semiHidden="0" w:unhideWhenUsed="0"/>
    <w:lsdException w:name="Table Columns 2" w:uiPriority="99" w:semiHidden="0" w:unhideWhenUsed="0"/>
    <w:lsdException w:name="Table Columns 3" w:uiPriority="99" w:semiHidden="0" w:unhideWhenUsed="0"/>
    <w:lsdException w:name="Table Columns 4" w:uiPriority="99" w:semiHidden="0" w:unhideWhenUsed="0"/>
    <w:lsdException w:name="Table Columns 5" w:uiPriority="99" w:semiHidden="0" w:unhideWhenUsed="0"/>
    <w:lsdException w:name="Table Grid 1" w:uiPriority="99" w:semiHidden="0" w:unhideWhenUsed="0"/>
    <w:lsdException w:name="Table Grid 2" w:uiPriority="99" w:semiHidden="0" w:unhideWhenUsed="0"/>
    <w:lsdException w:name="Table Grid 3" w:uiPriority="99" w:semiHidden="0" w:unhideWhenUsed="0"/>
    <w:lsdException w:name="Table Grid 4" w:uiPriority="99" w:semiHidden="0" w:unhideWhenUsed="0"/>
    <w:lsdException w:name="Table Grid 5" w:uiPriority="99" w:semiHidden="0" w:unhideWhenUsed="0"/>
    <w:lsdException w:name="Table Grid 6" w:uiPriority="99" w:semiHidden="0" w:unhideWhenUsed="0"/>
    <w:lsdException w:name="Table Grid 7" w:uiPriority="99" w:semiHidden="0" w:unhideWhenUsed="0"/>
    <w:lsdException w:name="Table Grid 8" w:uiPriority="99" w:semiHidden="0" w:unhideWhenUsed="0"/>
    <w:lsdException w:name="Table List 1" w:uiPriority="99" w:semiHidden="0" w:unhideWhenUsed="0"/>
    <w:lsdException w:name="Table List 2" w:uiPriority="99" w:semiHidden="0" w:unhideWhenUsed="0"/>
    <w:lsdException w:name="Table List 3" w:uiPriority="99" w:semiHidden="0" w:unhideWhenUsed="0"/>
    <w:lsdException w:name="Table List 4" w:uiPriority="99" w:semiHidden="0" w:unhideWhenUsed="0"/>
    <w:lsdException w:name="Table List 5" w:uiPriority="99" w:semiHidden="0" w:unhideWhenUsed="0"/>
    <w:lsdException w:name="Table List 6" w:uiPriority="99" w:semiHidden="0" w:unhideWhenUsed="0"/>
    <w:lsdException w:name="Table List 7" w:uiPriority="99" w:semiHidden="0" w:unhideWhenUsed="0"/>
    <w:lsdException w:name="Table List 8" w:uiPriority="99" w:semiHidden="0" w:unhideWhenUsed="0"/>
    <w:lsdException w:name="Table 3D effects 1" w:uiPriority="99" w:semiHidden="0" w:unhideWhenUsed="0"/>
    <w:lsdException w:name="Table 3D effects 2" w:uiPriority="99" w:semiHidden="0" w:unhideWhenUsed="0"/>
    <w:lsdException w:name="Table 3D effects 3" w:uiPriority="99" w:semiHidden="0" w:unhideWhenUsed="0"/>
    <w:lsdException w:name="Table Contemporary" w:uiPriority="99" w:semiHidden="0" w:unhideWhenUsed="0"/>
    <w:lsdException w:name="Table Elegant" w:uiPriority="99" w:semiHidden="0" w:unhideWhenUsed="0"/>
    <w:lsdException w:name="Table Professional" w:uiPriority="99" w:semiHidden="0" w:unhideWhenUsed="0"/>
    <w:lsdException w:name="Table Subtle 1" w:uiPriority="99" w:semiHidden="0" w:unhideWhenUsed="0"/>
    <w:lsdException w:name="Table Subtle 2" w:uiPriority="99" w:semiHidden="0" w:unhideWhenUsed="0"/>
    <w:lsdException w:name="Table Web 1" w:uiPriority="99" w:semiHidden="0" w:unhideWhenUsed="0"/>
    <w:lsdException w:name="Table Web 2" w:uiPriority="99" w:semiHidden="0" w:unhideWhenUsed="0"/>
    <w:lsdException w:name="Table Web 3" w:uiPriority="99" w:semiHidden="0" w:unhideWhenUsed="0"/>
    <w:lsdException w:name="Balloon Text" w:uiPriority="99" w:semiHidden="0" w:unhideWhenUsed="0"/>
    <w:lsdException w:name="Table Grid" w:uiPriority="99" w:semiHidden="0" w:unhideWhenUsed="0"/>
    <w:lsdException w:name="Table Theme" w:uiPriority="99" w:semiHidden="0" w:unhideWhenUsed="0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</w:latentStyles>
  <w:style w:type="paragraph" w:styleId="Normal" w:default="1">
    <w:name w:val="Normal"/>
    <w:uiPriority w:val="0"/>
    <w:qFormat/>
    <w:pPr>
      <w:widowControl w:val="false"/>
      <w:bidi w:val="0"/>
      <w:spacing w:before="0" w:after="0"/>
      <w:jc w:val="both"/>
    </w:pPr>
    <w:rPr>
      <w:rFonts w:ascii="Calibri" w:hAnsi="Calibri" w:eastAsia="宋体" w:cs="Noto Sans CJK SC" w:asciiTheme="minorHAnsi" w:eastAsiaTheme="minorEastAsia" w:hAnsiTheme="minorHAnsi"/>
      <w:color w:val="auto"/>
      <w:kern w:val="2"/>
      <w:sz w:val="21"/>
      <w:szCs w:val="22"/>
      <w:lang w:val="en-US" w:eastAsia="zh-CN" w:bidi="ar-SA"/>
    </w:rPr>
  </w:style>
  <w:style w:type="character" w:styleId="DefaultParagraphFont" w:default="1">
    <w:name w:val="Default Paragraph Font"/>
    <w:uiPriority w:val="0"/>
    <w:semiHidden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Noto Sans CJK SC" w:hAnsi="Noto Sans CJK SC" w:eastAsia="Noto Sans CJK SC" w:cs="Noto Sans CJK SC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table" w:default="1" w:styleId="2">
    <w:name w:val="Normal Table"/>
    <w:uiPriority w:val="0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网格型3"/>
    <w:basedOn w:val="2"/>
    <w:uiPriority w:val="99"/>
    <w:qFormat/>
    <w:rPr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WPS">
  <a:themeElements>
    <a:clrScheme name="WPS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  <a:tileRect l="0" t="0" r="0" b="0"/>
        </a:gradFill>
        <a:gradFill>
          <a:gsLst>
            <a:gs pos="0">
              <a:schemeClr val="phClr"/>
            </a:gs>
            <a:gs pos="100000">
              <a:schemeClr val="phClr"/>
            </a:gs>
          </a:gsLst>
          <a:lin ang="2700000" scaled="0"/>
          <a:tileRect l="0" t="0" r="0" b="0"/>
        </a:gradFill>
      </a:fillStyleLst>
      <a:lnStyleLst>
        <a:ln w="1270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27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lumMod val="102000"/>
                <a:shade val="98000"/>
                <a:tint val="93000"/>
              </a:schemeClr>
            </a:gs>
            <a:gs pos="50000">
              <a:schemeClr val="phClr">
                <a:lumMod val="103000"/>
                <a:shade val="90000"/>
                <a:tint val="98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LibreOfficeDev/24.8.7.2.0$Android_AARCH64 LibreOffice_project/</Application>
  <AppVersion>15.0000</AppVersion>
  <Pages>1</Pages>
  <Words>168</Words>
  <Characters>249</Characters>
  <CharactersWithSpaces>249</CharactersWithSpaces>
  <Paragraphs>46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2026-06-13T17:18:00Z</dcterms:created>
  <dc:creator>张梦</dc:creator>
  <dc:description/>
  <dc:language>zh-CN</dc:language>
  <cp:lastModifiedBy/>
  <dcterms:modified xsi:type="dcterms:W3CDTF">2026-10-20T17:47:23Z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315989442E4B4B4EB8E911E2700794DA_13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eyJoZGlkIjoiMWJhM2MyZjZmNzg2M2ZmODM4MDU1NzExYmYzYzM4OWEiLCJ1c2VySWQiOiI3MzUyMzY1MTMifQ==</vt:lpwstr>
  </property>
</Properties>
</file>