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64" w:lineRule="auto"/>
        <w:jc w:val="both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1：</w:t>
      </w:r>
    </w:p>
    <w:p>
      <w:pPr>
        <w:adjustRightInd w:val="0"/>
        <w:snapToGrid w:val="0"/>
        <w:spacing w:line="264" w:lineRule="auto"/>
        <w:jc w:val="center"/>
        <w:rPr>
          <w:rFonts w:hint="eastAsia" w:ascii="华文中宋" w:hAnsi="华文中宋" w:eastAsia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/>
          <w:b w:val="0"/>
          <w:bCs/>
          <w:sz w:val="36"/>
          <w:szCs w:val="36"/>
        </w:rPr>
        <w:t>黄石市2021—2022学年度优秀学生（优秀学生干部）</w:t>
      </w:r>
    </w:p>
    <w:p>
      <w:pPr>
        <w:adjustRightInd w:val="0"/>
        <w:snapToGrid w:val="0"/>
        <w:spacing w:line="264" w:lineRule="auto"/>
        <w:jc w:val="center"/>
        <w:rPr>
          <w:rFonts w:hint="eastAsia" w:ascii="仿宋_GB2312" w:eastAsia="仿宋_GB2312"/>
          <w:b w:val="0"/>
          <w:bCs/>
          <w:sz w:val="26"/>
          <w:szCs w:val="26"/>
        </w:rPr>
      </w:pPr>
      <w:r>
        <w:rPr>
          <w:rFonts w:hint="eastAsia" w:ascii="华文中宋" w:hAnsi="华文中宋" w:eastAsia="华文中宋"/>
          <w:b w:val="0"/>
          <w:bCs/>
          <w:sz w:val="36"/>
          <w:szCs w:val="36"/>
        </w:rPr>
        <w:t>评选</w:t>
      </w:r>
      <w:r>
        <w:rPr>
          <w:rFonts w:hint="eastAsia" w:ascii="华文中宋" w:hAnsi="华文中宋" w:eastAsia="华文中宋"/>
          <w:b w:val="0"/>
          <w:bCs/>
          <w:sz w:val="36"/>
          <w:szCs w:val="36"/>
          <w:lang w:eastAsia="zh-CN"/>
        </w:rPr>
        <w:t>推荐</w:t>
      </w:r>
      <w:r>
        <w:rPr>
          <w:rFonts w:hint="eastAsia" w:ascii="华文中宋" w:hAnsi="华文中宋" w:eastAsia="华文中宋"/>
          <w:b w:val="0"/>
          <w:bCs/>
          <w:sz w:val="36"/>
          <w:szCs w:val="36"/>
        </w:rPr>
        <w:t>名额分配表</w:t>
      </w:r>
      <w:r>
        <w:rPr>
          <w:rFonts w:hint="eastAsia" w:ascii="仿宋_GB2312" w:eastAsia="仿宋_GB2312"/>
          <w:b w:val="0"/>
          <w:bCs/>
          <w:sz w:val="26"/>
          <w:szCs w:val="26"/>
        </w:rPr>
        <w:t xml:space="preserve">  </w:t>
      </w:r>
    </w:p>
    <w:p>
      <w:pPr>
        <w:adjustRightInd w:val="0"/>
        <w:snapToGrid w:val="0"/>
        <w:spacing w:line="264" w:lineRule="auto"/>
        <w:jc w:val="center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b w:val="0"/>
          <w:bCs/>
          <w:sz w:val="26"/>
          <w:szCs w:val="26"/>
        </w:rPr>
        <w:t xml:space="preserve">       </w:t>
      </w:r>
      <w:r>
        <w:rPr>
          <w:rFonts w:hint="eastAsia" w:ascii="仿宋_GB2312" w:eastAsia="仿宋_GB2312"/>
          <w:sz w:val="26"/>
          <w:szCs w:val="26"/>
        </w:rPr>
        <w:t xml:space="preserve">     </w:t>
      </w:r>
    </w:p>
    <w:tbl>
      <w:tblPr>
        <w:tblStyle w:val="6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9"/>
        <w:gridCol w:w="2835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单 位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优秀学生名额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优秀学生干部推荐名额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经济管理与法学院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color w:val="auto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马克思主义学院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教育科学学院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体育学院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文学院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外国语学院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color w:val="auto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历史文化学院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color w:val="auto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数学与统计学院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物理与电子科学学院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化学化工学院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城市与环境学院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生命科学学院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sz w:val="24"/>
                <w:lang w:val="en-US" w:eastAsia="zh-CN"/>
              </w:rPr>
              <w:t>电气工程与自动化学院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计算机与信息工程学院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color w:val="auto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音乐学院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美术学院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color w:val="auto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83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358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研究生院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校级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学生</w:t>
            </w:r>
            <w:r>
              <w:rPr>
                <w:rFonts w:hint="eastAsia" w:ascii="仿宋_GB2312" w:hAnsi="宋体" w:eastAsia="仿宋_GB2312"/>
                <w:sz w:val="24"/>
              </w:rPr>
              <w:t>组织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合计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60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23</w:t>
            </w:r>
          </w:p>
        </w:tc>
      </w:tr>
    </w:tbl>
    <w:p>
      <w:pPr>
        <w:adjustRightInd w:val="0"/>
        <w:snapToGrid w:val="0"/>
        <w:spacing w:line="420" w:lineRule="auto"/>
        <w:rPr>
          <w:rFonts w:hint="eastAsia" w:ascii="黑体" w:eastAsia="黑体"/>
          <w:sz w:val="32"/>
          <w:szCs w:val="32"/>
        </w:rPr>
      </w:pPr>
    </w:p>
    <w:p>
      <w:pPr>
        <w:adjustRightInd w:val="0"/>
        <w:snapToGrid w:val="0"/>
        <w:spacing w:line="420" w:lineRule="auto"/>
        <w:rPr>
          <w:rFonts w:hint="eastAsia" w:asci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黑体" w:eastAsia="仿宋_GB2312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br w:type="page"/>
      </w: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adjustRightInd w:val="0"/>
        <w:snapToGrid w:val="0"/>
        <w:spacing w:line="240" w:lineRule="auto"/>
        <w:jc w:val="center"/>
        <w:rPr>
          <w:rFonts w:hint="eastAsia"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黄石市</w:t>
      </w:r>
      <w:r>
        <w:rPr>
          <w:rFonts w:hint="eastAsia" w:ascii="华文中宋" w:hAnsi="华文中宋" w:eastAsia="华文中宋"/>
          <w:b/>
          <w:sz w:val="36"/>
          <w:szCs w:val="36"/>
        </w:rPr>
        <w:t>2021—2022学年度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优秀学生</w:t>
      </w:r>
    </w:p>
    <w:p>
      <w:pPr>
        <w:adjustRightInd w:val="0"/>
        <w:snapToGrid w:val="0"/>
        <w:spacing w:line="240" w:lineRule="auto"/>
        <w:jc w:val="center"/>
        <w:rPr>
          <w:rFonts w:hint="eastAsia"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（优秀学生干部）申报表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7"/>
        <w:gridCol w:w="413"/>
        <w:gridCol w:w="122"/>
        <w:gridCol w:w="363"/>
        <w:gridCol w:w="788"/>
        <w:gridCol w:w="697"/>
        <w:gridCol w:w="519"/>
        <w:gridCol w:w="201"/>
        <w:gridCol w:w="74"/>
        <w:gridCol w:w="1186"/>
        <w:gridCol w:w="720"/>
        <w:gridCol w:w="965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1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27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申报类型</w:t>
            </w:r>
          </w:p>
        </w:tc>
        <w:tc>
          <w:tcPr>
            <w:tcW w:w="16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119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7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461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2471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所在学校、班级及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所任职务</w:t>
            </w:r>
          </w:p>
        </w:tc>
        <w:tc>
          <w:tcPr>
            <w:tcW w:w="4362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0" w:hRule="atLeast"/>
          <w:jc w:val="center"/>
        </w:trPr>
        <w:tc>
          <w:tcPr>
            <w:tcW w:w="168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在校期间何时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获何种奖励</w:t>
            </w:r>
          </w:p>
        </w:tc>
        <w:tc>
          <w:tcPr>
            <w:tcW w:w="6854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4" w:hRule="atLeast"/>
          <w:jc w:val="center"/>
        </w:trPr>
        <w:tc>
          <w:tcPr>
            <w:tcW w:w="7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事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迹</w:t>
            </w:r>
          </w:p>
        </w:tc>
        <w:tc>
          <w:tcPr>
            <w:tcW w:w="7752" w:type="dxa"/>
            <w:gridSpan w:val="12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（可附页，600字以内。）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1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见</w:t>
            </w:r>
          </w:p>
        </w:tc>
        <w:tc>
          <w:tcPr>
            <w:tcW w:w="3184" w:type="dxa"/>
            <w:gridSpan w:val="9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48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 章）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年   月     日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上级教育主管部门意  见</w:t>
            </w:r>
          </w:p>
          <w:p>
            <w:pPr>
              <w:adjustRightInd w:val="0"/>
              <w:snapToGrid w:val="0"/>
              <w:spacing w:line="400" w:lineRule="exact"/>
              <w:ind w:firstLine="2640" w:firstLineChars="1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89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48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 章）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3" w:hRule="atLeast"/>
          <w:jc w:val="center"/>
        </w:trPr>
        <w:tc>
          <w:tcPr>
            <w:tcW w:w="132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市教育局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审批意见</w:t>
            </w:r>
          </w:p>
        </w:tc>
        <w:tc>
          <w:tcPr>
            <w:tcW w:w="7217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960" w:firstLine="4800" w:firstLineChars="20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 章）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年    月     日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adjustRightInd w:val="0"/>
        <w:snapToGrid w:val="0"/>
        <w:spacing w:line="240" w:lineRule="auto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黄石市2021—2022学年度优秀学生（优秀学生干部）</w:t>
      </w:r>
    </w:p>
    <w:p>
      <w:pPr>
        <w:adjustRightInd w:val="0"/>
        <w:snapToGrid w:val="0"/>
        <w:spacing w:line="240" w:lineRule="auto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信息汇总表</w:t>
      </w:r>
      <w:bookmarkStart w:id="0" w:name="_GoBack"/>
      <w:bookmarkEnd w:id="0"/>
    </w:p>
    <w:p>
      <w:pPr>
        <w:adjustRightInd w:val="0"/>
        <w:snapToGrid w:val="0"/>
        <w:spacing w:line="300" w:lineRule="auto"/>
        <w:jc w:val="center"/>
        <w:rPr>
          <w:rFonts w:hint="eastAsia"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spacing w:line="300" w:lineRule="auto"/>
        <w:rPr>
          <w:rFonts w:hint="eastAsia" w:ascii="黑体" w:hAnsi="华文细黑" w:eastAsia="黑体"/>
          <w:bCs/>
          <w:sz w:val="24"/>
        </w:rPr>
      </w:pPr>
      <w:r>
        <w:rPr>
          <w:rFonts w:hint="eastAsia" w:ascii="黑体" w:hAnsi="华文细黑" w:eastAsia="黑体"/>
          <w:bCs/>
          <w:sz w:val="24"/>
        </w:rPr>
        <w:t>填报单位（盖章）：             填表人：           联系电话：</w:t>
      </w:r>
    </w:p>
    <w:tbl>
      <w:tblPr>
        <w:tblStyle w:val="6"/>
        <w:tblW w:w="9807" w:type="dxa"/>
        <w:jc w:val="center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011"/>
        <w:gridCol w:w="1033"/>
        <w:gridCol w:w="1033"/>
        <w:gridCol w:w="883"/>
        <w:gridCol w:w="1198"/>
        <w:gridCol w:w="1033"/>
        <w:gridCol w:w="1198"/>
        <w:gridCol w:w="2418"/>
      </w:tblGrid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申报 类型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宋体"/>
                <w:color w:val="FF0000"/>
                <w:kern w:val="0"/>
                <w:sz w:val="24"/>
                <w:lang w:eastAsia="zh-CN"/>
              </w:rPr>
              <w:t>推荐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宋体"/>
                <w:color w:val="FF0000"/>
                <w:kern w:val="0"/>
                <w:sz w:val="24"/>
                <w:lang w:eastAsia="zh-CN"/>
              </w:rPr>
              <w:t>排序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所在学校及班级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jc w:val="both"/>
      </w:pPr>
    </w:p>
    <w:p>
      <w:pPr>
        <w:ind w:left="632" w:hanging="632" w:hangingChars="300"/>
        <w:jc w:val="both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说明：学校采取差额评选上报方式，学院需对优秀学生和优秀学生干部的推荐人选进行总体排序。</w:t>
      </w:r>
    </w:p>
    <w:p>
      <w:pPr>
        <w:jc w:val="both"/>
      </w:pPr>
    </w:p>
    <w:p>
      <w:pPr>
        <w:adjustRightInd w:val="0"/>
        <w:snapToGrid w:val="0"/>
        <w:spacing w:line="24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4：</w:t>
      </w:r>
    </w:p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公  示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根据学校《关于评选推荐2021－2022学年度市级优秀学生、优秀学生干部的通知》要求，我院组建评审推荐小组，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张**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任组长，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李**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王**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为组员，开展了2021-2022学年度市级优秀学生和优秀学生干部的评选推荐工作，现对拟推荐参评人员进行公示，名单及排序如下。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姓名      申报类型                推荐排序</w:t>
      </w:r>
    </w:p>
    <w:p>
      <w:pPr>
        <w:jc w:val="both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***     优秀学生/优秀学生干部        1</w:t>
      </w:r>
    </w:p>
    <w:p>
      <w:pPr>
        <w:jc w:val="both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                  ····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              ····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公示期为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3天，2022年*月*日至*月*日，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如有异议，····。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**学院党委（党总支）</w:t>
      </w:r>
    </w:p>
    <w:p>
      <w:pPr>
        <w:ind w:firstLine="5120" w:firstLineChars="1600"/>
        <w:jc w:val="both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签章：（盖章签字）</w:t>
      </w:r>
    </w:p>
    <w:p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2022年*月*日</w:t>
      </w: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0NGMxMjAxYjQyMzBlNzE0NGVkNWUzYTQ0Mjg3M2IifQ=="/>
  </w:docVars>
  <w:rsids>
    <w:rsidRoot w:val="7AA03F00"/>
    <w:rsid w:val="04404D27"/>
    <w:rsid w:val="04A2513C"/>
    <w:rsid w:val="0727079E"/>
    <w:rsid w:val="09C74C7E"/>
    <w:rsid w:val="11C7433C"/>
    <w:rsid w:val="19864B4B"/>
    <w:rsid w:val="1BD77D4D"/>
    <w:rsid w:val="28E35D3F"/>
    <w:rsid w:val="2DEE19ED"/>
    <w:rsid w:val="2F3529E7"/>
    <w:rsid w:val="31B655BD"/>
    <w:rsid w:val="35C14DAA"/>
    <w:rsid w:val="3AF569D2"/>
    <w:rsid w:val="3C8345B3"/>
    <w:rsid w:val="415E5AC4"/>
    <w:rsid w:val="43B42FC4"/>
    <w:rsid w:val="49666DC3"/>
    <w:rsid w:val="4B05176D"/>
    <w:rsid w:val="4C070814"/>
    <w:rsid w:val="4D9E15BB"/>
    <w:rsid w:val="50961074"/>
    <w:rsid w:val="5C8E1E48"/>
    <w:rsid w:val="69C97320"/>
    <w:rsid w:val="6AC74B33"/>
    <w:rsid w:val="6B3A3BEA"/>
    <w:rsid w:val="707D1DA0"/>
    <w:rsid w:val="75F0436D"/>
    <w:rsid w:val="7AA03F00"/>
    <w:rsid w:val="7BC95724"/>
    <w:rsid w:val="7FAE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napToGrid/>
      <w:spacing w:beforeLines="0" w:beforeAutospacing="0" w:afterLines="0" w:afterAutospacing="0" w:line="240" w:lineRule="auto"/>
      <w:ind w:firstLine="0" w:firstLineChars="0"/>
      <w:jc w:val="center"/>
      <w:outlineLvl w:val="0"/>
    </w:pPr>
    <w:rPr>
      <w:rFonts w:ascii="Calibri" w:hAnsi="Calibri" w:eastAsia="华文中宋" w:cs="Times New Roman"/>
      <w:kern w:val="44"/>
      <w:sz w:val="36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snapToGrid w:val="0"/>
      <w:spacing w:beforeAutospacing="0" w:afterAutospacing="0" w:line="312" w:lineRule="auto"/>
      <w:ind w:firstLine="480" w:firstLineChars="200"/>
      <w:jc w:val="left"/>
      <w:outlineLvl w:val="1"/>
    </w:pPr>
    <w:rPr>
      <w:rFonts w:ascii="宋体" w:hAnsi="宋体" w:eastAsia="黑体"/>
      <w:kern w:val="0"/>
      <w:sz w:val="30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qFormat/>
    <w:uiPriority w:val="0"/>
    <w:pPr>
      <w:snapToGrid w:val="0"/>
    </w:pPr>
    <w:rPr>
      <w:rFonts w:ascii="Times New Roman" w:hAnsi="Times New Roman" w:eastAsia="仿宋" w:cs="Times New Roman"/>
      <w:sz w:val="30"/>
    </w:rPr>
  </w:style>
  <w:style w:type="paragraph" w:customStyle="1" w:styleId="8">
    <w:name w:val="样式1"/>
    <w:basedOn w:val="1"/>
    <w:qFormat/>
    <w:uiPriority w:val="0"/>
    <w:pPr>
      <w:adjustRightInd/>
      <w:snapToGrid w:val="0"/>
      <w:spacing w:line="312" w:lineRule="auto"/>
      <w:ind w:firstLine="480" w:firstLineChars="200"/>
      <w:jc w:val="both"/>
    </w:pPr>
    <w:rPr>
      <w:rFonts w:ascii="Times New Roman" w:hAnsi="Times New Roman" w:eastAsia="仿宋" w:cs="Times New Roman"/>
      <w:sz w:val="30"/>
      <w:szCs w:val="32"/>
    </w:rPr>
  </w:style>
  <w:style w:type="paragraph" w:customStyle="1" w:styleId="9">
    <w:name w:val="栏目1"/>
    <w:basedOn w:val="1"/>
    <w:qFormat/>
    <w:uiPriority w:val="0"/>
    <w:pPr>
      <w:adjustRightInd w:val="0"/>
      <w:snapToGrid w:val="0"/>
      <w:spacing w:line="560" w:lineRule="exact"/>
      <w:outlineLvl w:val="0"/>
    </w:pPr>
    <w:rPr>
      <w:rFonts w:ascii="Times New Roman" w:hAnsi="Times New Roman" w:eastAsia="方正小标宋简体" w:cs="Times New Roman"/>
      <w:color w:val="000000" w:themeColor="text1"/>
      <w:spacing w:val="16"/>
      <w:sz w:val="32"/>
      <w:szCs w:val="32"/>
      <w:shd w:val="clear" w:color="FFFFFF" w:fill="D9D9D9"/>
      <w14:textFill>
        <w14:solidFill>
          <w14:schemeClr w14:val="tx1"/>
        </w14:solidFill>
      </w14:textFill>
    </w:rPr>
  </w:style>
  <w:style w:type="character" w:customStyle="1" w:styleId="10">
    <w:name w:val="标题 1 Char"/>
    <w:link w:val="3"/>
    <w:qFormat/>
    <w:uiPriority w:val="0"/>
    <w:rPr>
      <w:rFonts w:ascii="Calibri" w:hAnsi="Calibri" w:eastAsia="华文中宋" w:cs="Times New Roman"/>
      <w:kern w:val="44"/>
      <w:sz w:val="36"/>
      <w:szCs w:val="24"/>
    </w:rPr>
  </w:style>
  <w:style w:type="paragraph" w:customStyle="1" w:styleId="11">
    <w:name w:val="样式2"/>
    <w:basedOn w:val="1"/>
    <w:qFormat/>
    <w:uiPriority w:val="0"/>
    <w:pPr>
      <w:spacing w:line="312" w:lineRule="auto"/>
      <w:ind w:firstLine="640" w:firstLineChars="200"/>
    </w:pPr>
    <w:rPr>
      <w:rFonts w:hint="eastAsia" w:ascii="仿宋_GB2312" w:hAnsi="仿宋_GB2312" w:eastAsia="仿宋" w:cs="仿宋_GB2312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2022-05-06T09:03:00Z</dcterms:created>
  <dc:creator>思政科黄圆媛</dc:creator>
  <cp:lastModifiedBy>思政科黄圆媛</cp:lastModifiedBy>
  <dcterms:modified xsi:type="dcterms:W3CDTF">2022-05-06T09:04:36Z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2D5AA5BE0DB04AEBB6BFAB6E3BA96D6E</vt:lpwstr>
  </property>
</Properties>
</file>